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F0" w:rsidRDefault="00ED3CF0" w:rsidP="00FE788E">
      <w:pPr>
        <w:pStyle w:val="Heading1"/>
        <w:jc w:val="center"/>
        <w:rPr>
          <w:rFonts w:ascii="Arial" w:hAnsi="Arial" w:cs="Arial"/>
          <w:sz w:val="22"/>
          <w:szCs w:val="22"/>
        </w:rPr>
      </w:pPr>
      <w:bookmarkStart w:id="0" w:name="_GoBack"/>
      <w:bookmarkEnd w:id="0"/>
    </w:p>
    <w:p w:rsidR="00ED3CF0" w:rsidRDefault="00ED3CF0" w:rsidP="00FE788E">
      <w:pPr>
        <w:pStyle w:val="Heading1"/>
        <w:jc w:val="center"/>
        <w:rPr>
          <w:rFonts w:ascii="Arial" w:hAnsi="Arial" w:cs="Arial"/>
          <w:sz w:val="22"/>
          <w:szCs w:val="22"/>
        </w:rPr>
      </w:pPr>
    </w:p>
    <w:p w:rsidR="00AF266A" w:rsidRDefault="00AF266A" w:rsidP="00FE788E">
      <w:pPr>
        <w:pStyle w:val="Heading1"/>
        <w:jc w:val="center"/>
        <w:rPr>
          <w:rFonts w:ascii="Arial" w:hAnsi="Arial" w:cs="Arial"/>
          <w:sz w:val="22"/>
          <w:szCs w:val="22"/>
        </w:rPr>
      </w:pPr>
      <w:r w:rsidRPr="0019471A">
        <w:rPr>
          <w:rFonts w:ascii="Arial" w:hAnsi="Arial" w:cs="Arial"/>
          <w:sz w:val="22"/>
          <w:szCs w:val="22"/>
        </w:rPr>
        <w:t>Foundatio</w:t>
      </w:r>
      <w:r w:rsidR="002A5B1D">
        <w:rPr>
          <w:rFonts w:ascii="Arial" w:hAnsi="Arial" w:cs="Arial"/>
          <w:sz w:val="22"/>
          <w:szCs w:val="22"/>
        </w:rPr>
        <w:t>n Training in General Practice</w:t>
      </w:r>
    </w:p>
    <w:p w:rsidR="00FE788E" w:rsidRPr="00FE788E" w:rsidRDefault="00FE788E" w:rsidP="00FE788E"/>
    <w:p w:rsidR="00AF266A" w:rsidRPr="0019471A" w:rsidRDefault="00AF266A" w:rsidP="00D94A9D">
      <w:pPr>
        <w:pStyle w:val="Heading1"/>
        <w:jc w:val="both"/>
        <w:rPr>
          <w:rFonts w:ascii="Arial" w:hAnsi="Arial" w:cs="Arial"/>
          <w:sz w:val="22"/>
          <w:szCs w:val="22"/>
        </w:rPr>
      </w:pPr>
      <w:r w:rsidRPr="0019471A">
        <w:rPr>
          <w:rFonts w:ascii="Arial" w:hAnsi="Arial" w:cs="Arial"/>
          <w:sz w:val="22"/>
          <w:szCs w:val="22"/>
        </w:rPr>
        <w:t>Appendix to</w:t>
      </w:r>
      <w:r w:rsidR="00FB2BC8">
        <w:rPr>
          <w:rFonts w:ascii="Arial" w:hAnsi="Arial" w:cs="Arial"/>
          <w:sz w:val="22"/>
          <w:szCs w:val="22"/>
        </w:rPr>
        <w:t xml:space="preserve"> HENW</w:t>
      </w:r>
      <w:r w:rsidRPr="0019471A">
        <w:rPr>
          <w:rFonts w:ascii="Arial" w:hAnsi="Arial" w:cs="Arial"/>
          <w:sz w:val="22"/>
          <w:szCs w:val="22"/>
        </w:rPr>
        <w:t xml:space="preserve"> Gen</w:t>
      </w:r>
      <w:r w:rsidR="0019471A">
        <w:rPr>
          <w:rFonts w:ascii="Arial" w:hAnsi="Arial" w:cs="Arial"/>
          <w:sz w:val="22"/>
          <w:szCs w:val="22"/>
        </w:rPr>
        <w:t>eral Practice Training Criteria</w:t>
      </w:r>
    </w:p>
    <w:p w:rsidR="00AF266A" w:rsidRPr="0019471A" w:rsidRDefault="00D45C8E" w:rsidP="00D94A9D">
      <w:pPr>
        <w:pStyle w:val="BodyText"/>
        <w:jc w:val="both"/>
        <w:rPr>
          <w:rFonts w:ascii="Arial" w:hAnsi="Arial" w:cs="Arial"/>
          <w:sz w:val="22"/>
          <w:szCs w:val="22"/>
        </w:rPr>
      </w:pPr>
      <w:r>
        <w:rPr>
          <w:rFonts w:ascii="Arial" w:hAnsi="Arial" w:cs="Arial"/>
          <w:sz w:val="22"/>
          <w:szCs w:val="22"/>
        </w:rPr>
        <w:t>E</w:t>
      </w:r>
      <w:r w:rsidR="00AF266A" w:rsidRPr="0019471A">
        <w:rPr>
          <w:rFonts w:ascii="Arial" w:hAnsi="Arial" w:cs="Arial"/>
          <w:sz w:val="22"/>
          <w:szCs w:val="22"/>
        </w:rPr>
        <w:t xml:space="preserve">ach doctor in foundation training will work </w:t>
      </w:r>
      <w:r w:rsidR="00FE788E">
        <w:rPr>
          <w:rFonts w:ascii="Arial" w:hAnsi="Arial" w:cs="Arial"/>
          <w:sz w:val="22"/>
          <w:szCs w:val="22"/>
        </w:rPr>
        <w:t>in general practice for a four-</w:t>
      </w:r>
      <w:r w:rsidR="00AF266A" w:rsidRPr="0019471A">
        <w:rPr>
          <w:rFonts w:ascii="Arial" w:hAnsi="Arial" w:cs="Arial"/>
          <w:sz w:val="22"/>
          <w:szCs w:val="22"/>
        </w:rPr>
        <w:t>month period.</w:t>
      </w:r>
    </w:p>
    <w:p w:rsidR="00AF266A" w:rsidRDefault="00AF266A" w:rsidP="00D94A9D">
      <w:pPr>
        <w:jc w:val="both"/>
        <w:rPr>
          <w:rFonts w:ascii="Arial" w:hAnsi="Arial" w:cs="Arial"/>
          <w:sz w:val="22"/>
          <w:szCs w:val="22"/>
        </w:rPr>
      </w:pPr>
    </w:p>
    <w:p w:rsidR="00FE788E" w:rsidRPr="0019471A" w:rsidRDefault="00FE788E" w:rsidP="00D94A9D">
      <w:pPr>
        <w:jc w:val="both"/>
        <w:rPr>
          <w:rFonts w:ascii="Arial" w:hAnsi="Arial" w:cs="Arial"/>
          <w:sz w:val="22"/>
          <w:szCs w:val="22"/>
        </w:rPr>
      </w:pPr>
    </w:p>
    <w:p w:rsidR="00AF266A" w:rsidRDefault="00AF266A" w:rsidP="00FE788E">
      <w:pPr>
        <w:pStyle w:val="Heading1"/>
        <w:numPr>
          <w:ilvl w:val="0"/>
          <w:numId w:val="19"/>
        </w:numPr>
        <w:ind w:hanging="720"/>
        <w:jc w:val="both"/>
        <w:rPr>
          <w:rFonts w:ascii="Arial" w:hAnsi="Arial" w:cs="Arial"/>
          <w:sz w:val="22"/>
          <w:szCs w:val="22"/>
        </w:rPr>
      </w:pPr>
      <w:r w:rsidRPr="0019471A">
        <w:rPr>
          <w:rFonts w:ascii="Arial" w:hAnsi="Arial" w:cs="Arial"/>
          <w:sz w:val="22"/>
          <w:szCs w:val="22"/>
        </w:rPr>
        <w:t>The training environment</w:t>
      </w:r>
    </w:p>
    <w:p w:rsidR="0019471A" w:rsidRPr="0019471A" w:rsidRDefault="0019471A" w:rsidP="00D94A9D">
      <w:pPr>
        <w:jc w:val="both"/>
      </w:pPr>
    </w:p>
    <w:p w:rsidR="00FE788E" w:rsidRDefault="00FE788E" w:rsidP="00FE788E">
      <w:pPr>
        <w:pStyle w:val="BodyText"/>
        <w:ind w:left="720" w:hanging="720"/>
        <w:jc w:val="both"/>
        <w:rPr>
          <w:rFonts w:ascii="Arial" w:hAnsi="Arial" w:cs="Arial"/>
          <w:sz w:val="22"/>
          <w:szCs w:val="22"/>
        </w:rPr>
      </w:pPr>
      <w:r>
        <w:rPr>
          <w:rFonts w:ascii="Arial" w:hAnsi="Arial" w:cs="Arial"/>
          <w:sz w:val="22"/>
          <w:szCs w:val="22"/>
        </w:rPr>
        <w:t>1.1</w:t>
      </w:r>
      <w:r>
        <w:rPr>
          <w:rFonts w:ascii="Arial" w:hAnsi="Arial" w:cs="Arial"/>
          <w:sz w:val="22"/>
          <w:szCs w:val="22"/>
        </w:rPr>
        <w:tab/>
      </w:r>
      <w:r w:rsidR="00AF266A" w:rsidRPr="0019471A">
        <w:rPr>
          <w:rFonts w:ascii="Arial" w:hAnsi="Arial" w:cs="Arial"/>
          <w:sz w:val="22"/>
          <w:szCs w:val="22"/>
        </w:rPr>
        <w:t>The foundation doctors will normally be based in an approved</w:t>
      </w:r>
      <w:r w:rsidR="00A93520">
        <w:rPr>
          <w:rFonts w:ascii="Arial" w:hAnsi="Arial" w:cs="Arial"/>
          <w:sz w:val="22"/>
          <w:szCs w:val="22"/>
        </w:rPr>
        <w:t xml:space="preserve"> GP</w:t>
      </w:r>
      <w:r w:rsidR="00AF266A" w:rsidRPr="0019471A">
        <w:rPr>
          <w:rFonts w:ascii="Arial" w:hAnsi="Arial" w:cs="Arial"/>
          <w:sz w:val="22"/>
          <w:szCs w:val="22"/>
        </w:rPr>
        <w:t xml:space="preserve"> </w:t>
      </w:r>
      <w:r w:rsidR="00D45C8E">
        <w:rPr>
          <w:rFonts w:ascii="Arial" w:hAnsi="Arial" w:cs="Arial"/>
          <w:sz w:val="22"/>
          <w:szCs w:val="22"/>
        </w:rPr>
        <w:t xml:space="preserve">specialty training </w:t>
      </w:r>
      <w:r w:rsidR="00AF266A" w:rsidRPr="0019471A">
        <w:rPr>
          <w:rFonts w:ascii="Arial" w:hAnsi="Arial" w:cs="Arial"/>
          <w:sz w:val="22"/>
          <w:szCs w:val="22"/>
        </w:rPr>
        <w:t>practice.</w:t>
      </w:r>
      <w:r w:rsidR="001F5557">
        <w:rPr>
          <w:rFonts w:ascii="Arial" w:hAnsi="Arial" w:cs="Arial"/>
          <w:sz w:val="22"/>
          <w:szCs w:val="22"/>
        </w:rPr>
        <w:t xml:space="preserve"> </w:t>
      </w:r>
    </w:p>
    <w:p w:rsidR="00FE788E" w:rsidRDefault="00FE788E" w:rsidP="00FE788E">
      <w:pPr>
        <w:pStyle w:val="BodyText"/>
        <w:ind w:left="360"/>
        <w:jc w:val="both"/>
        <w:rPr>
          <w:rFonts w:ascii="Arial" w:hAnsi="Arial" w:cs="Arial"/>
          <w:sz w:val="22"/>
          <w:szCs w:val="22"/>
        </w:rPr>
      </w:pPr>
    </w:p>
    <w:p w:rsidR="00AF266A" w:rsidRPr="00FE788E" w:rsidRDefault="00FE788E" w:rsidP="00FE788E">
      <w:pPr>
        <w:pStyle w:val="BodyText"/>
        <w:ind w:left="720" w:hanging="720"/>
        <w:jc w:val="both"/>
        <w:rPr>
          <w:rFonts w:ascii="Arial" w:hAnsi="Arial" w:cs="Arial"/>
          <w:sz w:val="22"/>
          <w:szCs w:val="22"/>
        </w:rPr>
      </w:pPr>
      <w:r>
        <w:rPr>
          <w:rFonts w:ascii="Arial" w:hAnsi="Arial" w:cs="Arial"/>
          <w:sz w:val="22"/>
          <w:szCs w:val="22"/>
        </w:rPr>
        <w:t>1.2</w:t>
      </w:r>
      <w:r>
        <w:rPr>
          <w:rFonts w:ascii="Arial" w:hAnsi="Arial" w:cs="Arial"/>
          <w:sz w:val="22"/>
          <w:szCs w:val="22"/>
        </w:rPr>
        <w:tab/>
        <w:t>A learning environment in a non-</w:t>
      </w:r>
      <w:r w:rsidR="00D45C8E" w:rsidRPr="00FE788E">
        <w:rPr>
          <w:rFonts w:ascii="Arial" w:hAnsi="Arial" w:cs="Arial"/>
          <w:sz w:val="22"/>
          <w:szCs w:val="22"/>
        </w:rPr>
        <w:t xml:space="preserve">specialty training practice can be approved after a </w:t>
      </w:r>
      <w:r w:rsidR="00A93520" w:rsidRPr="00FE788E">
        <w:rPr>
          <w:rFonts w:ascii="Arial" w:hAnsi="Arial" w:cs="Arial"/>
          <w:sz w:val="22"/>
          <w:szCs w:val="22"/>
        </w:rPr>
        <w:t xml:space="preserve">formal assessment </w:t>
      </w:r>
      <w:r w:rsidR="00D45C8E" w:rsidRPr="00FE788E">
        <w:rPr>
          <w:rFonts w:ascii="Arial" w:hAnsi="Arial" w:cs="Arial"/>
          <w:sz w:val="22"/>
          <w:szCs w:val="22"/>
        </w:rPr>
        <w:t>visit from</w:t>
      </w:r>
      <w:r w:rsidR="00A93520" w:rsidRPr="00FE788E">
        <w:rPr>
          <w:rFonts w:ascii="Arial" w:hAnsi="Arial" w:cs="Arial"/>
          <w:sz w:val="22"/>
          <w:szCs w:val="22"/>
        </w:rPr>
        <w:t xml:space="preserve"> a</w:t>
      </w:r>
      <w:r w:rsidR="00D45C8E" w:rsidRPr="00FE788E">
        <w:rPr>
          <w:rFonts w:ascii="Arial" w:hAnsi="Arial" w:cs="Arial"/>
          <w:sz w:val="22"/>
          <w:szCs w:val="22"/>
        </w:rPr>
        <w:t xml:space="preserve"> GP associate director</w:t>
      </w:r>
      <w:r w:rsidR="00A93520" w:rsidRPr="00FE788E">
        <w:rPr>
          <w:rFonts w:ascii="Arial" w:hAnsi="Arial" w:cs="Arial"/>
          <w:sz w:val="22"/>
          <w:szCs w:val="22"/>
        </w:rPr>
        <w:t xml:space="preserve"> to confirm that </w:t>
      </w:r>
      <w:r w:rsidR="00D45C8E" w:rsidRPr="00FE788E">
        <w:rPr>
          <w:rFonts w:ascii="Arial" w:hAnsi="Arial" w:cs="Arial"/>
          <w:sz w:val="22"/>
          <w:szCs w:val="22"/>
        </w:rPr>
        <w:t xml:space="preserve">the </w:t>
      </w:r>
      <w:r w:rsidR="00464CEF" w:rsidRPr="00FE788E">
        <w:rPr>
          <w:rFonts w:ascii="Arial" w:hAnsi="Arial" w:cs="Arial"/>
          <w:sz w:val="22"/>
          <w:szCs w:val="22"/>
        </w:rPr>
        <w:t xml:space="preserve">GP school learning </w:t>
      </w:r>
      <w:r w:rsidR="00D45C8E" w:rsidRPr="00FE788E">
        <w:rPr>
          <w:rFonts w:ascii="Arial" w:hAnsi="Arial" w:cs="Arial"/>
          <w:sz w:val="22"/>
          <w:szCs w:val="22"/>
        </w:rPr>
        <w:t xml:space="preserve">environment criteria are achieved. </w:t>
      </w:r>
    </w:p>
    <w:p w:rsidR="002A5B1D" w:rsidRPr="0019471A" w:rsidRDefault="002A5B1D" w:rsidP="00FE788E">
      <w:pPr>
        <w:pStyle w:val="BodyText"/>
        <w:ind w:left="360" w:hanging="720"/>
        <w:jc w:val="both"/>
        <w:rPr>
          <w:rFonts w:ascii="Arial" w:hAnsi="Arial" w:cs="Arial"/>
          <w:sz w:val="22"/>
          <w:szCs w:val="22"/>
        </w:rPr>
      </w:pPr>
    </w:p>
    <w:p w:rsidR="00AF266A" w:rsidRPr="0019471A" w:rsidRDefault="001048E7" w:rsidP="00D94A9D">
      <w:pPr>
        <w:ind w:left="720" w:hanging="720"/>
        <w:jc w:val="both"/>
        <w:rPr>
          <w:rFonts w:ascii="Arial" w:hAnsi="Arial" w:cs="Arial"/>
          <w:sz w:val="22"/>
          <w:szCs w:val="22"/>
        </w:rPr>
      </w:pPr>
      <w:r>
        <w:rPr>
          <w:rFonts w:ascii="Arial" w:hAnsi="Arial" w:cs="Arial"/>
          <w:sz w:val="22"/>
          <w:szCs w:val="22"/>
        </w:rPr>
        <w:t>1.3</w:t>
      </w:r>
      <w:r>
        <w:rPr>
          <w:rFonts w:ascii="Arial" w:hAnsi="Arial" w:cs="Arial"/>
          <w:sz w:val="22"/>
          <w:szCs w:val="22"/>
        </w:rPr>
        <w:tab/>
      </w:r>
      <w:r w:rsidR="00FB2BC8">
        <w:rPr>
          <w:rFonts w:ascii="Arial" w:hAnsi="Arial" w:cs="Arial"/>
          <w:sz w:val="22"/>
          <w:szCs w:val="22"/>
        </w:rPr>
        <w:t>HENW</w:t>
      </w:r>
      <w:r w:rsidR="00AF266A" w:rsidRPr="0019471A">
        <w:rPr>
          <w:rFonts w:ascii="Arial" w:hAnsi="Arial" w:cs="Arial"/>
          <w:sz w:val="22"/>
          <w:szCs w:val="22"/>
        </w:rPr>
        <w:t xml:space="preserve"> will encourage the concept of the training practice as a learning environment.</w:t>
      </w:r>
    </w:p>
    <w:p w:rsidR="00AF266A" w:rsidRPr="0019471A" w:rsidRDefault="00AF266A" w:rsidP="00D94A9D">
      <w:pPr>
        <w:jc w:val="both"/>
        <w:rPr>
          <w:rFonts w:ascii="Arial" w:hAnsi="Arial" w:cs="Arial"/>
          <w:sz w:val="22"/>
          <w:szCs w:val="22"/>
        </w:rPr>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t>1.</w:t>
      </w:r>
      <w:r w:rsidR="002A5B1D">
        <w:rPr>
          <w:rFonts w:ascii="Arial" w:hAnsi="Arial" w:cs="Arial"/>
          <w:sz w:val="22"/>
          <w:szCs w:val="22"/>
        </w:rPr>
        <w:t>3</w:t>
      </w:r>
      <w:r>
        <w:rPr>
          <w:rFonts w:ascii="Arial" w:hAnsi="Arial" w:cs="Arial"/>
          <w:sz w:val="22"/>
          <w:szCs w:val="22"/>
        </w:rPr>
        <w:tab/>
      </w:r>
      <w:r w:rsidR="00AF266A" w:rsidRPr="0019471A">
        <w:rPr>
          <w:rFonts w:ascii="Arial" w:hAnsi="Arial" w:cs="Arial"/>
          <w:sz w:val="22"/>
          <w:szCs w:val="22"/>
        </w:rPr>
        <w:t>The structural aspects of the practice will be subject to the full</w:t>
      </w:r>
      <w:r w:rsidR="00EC2460" w:rsidRPr="0019471A">
        <w:rPr>
          <w:rFonts w:ascii="Arial" w:hAnsi="Arial" w:cs="Arial"/>
          <w:sz w:val="22"/>
          <w:szCs w:val="22"/>
        </w:rPr>
        <w:t xml:space="preserve"> postgraduate</w:t>
      </w:r>
      <w:r w:rsidR="00AF266A" w:rsidRPr="0019471A">
        <w:rPr>
          <w:rFonts w:ascii="Arial" w:hAnsi="Arial" w:cs="Arial"/>
          <w:sz w:val="22"/>
          <w:szCs w:val="22"/>
        </w:rPr>
        <w:t xml:space="preserve"> training </w:t>
      </w:r>
      <w:r w:rsidR="00D45C8E">
        <w:rPr>
          <w:rFonts w:ascii="Arial" w:hAnsi="Arial" w:cs="Arial"/>
          <w:sz w:val="22"/>
          <w:szCs w:val="22"/>
        </w:rPr>
        <w:t>criteria as a</w:t>
      </w:r>
      <w:r w:rsidR="00A93520">
        <w:rPr>
          <w:rFonts w:ascii="Arial" w:hAnsi="Arial" w:cs="Arial"/>
          <w:sz w:val="22"/>
          <w:szCs w:val="22"/>
        </w:rPr>
        <w:t>pplied</w:t>
      </w:r>
      <w:r w:rsidR="00D45C8E">
        <w:rPr>
          <w:rFonts w:ascii="Arial" w:hAnsi="Arial" w:cs="Arial"/>
          <w:sz w:val="22"/>
          <w:szCs w:val="22"/>
        </w:rPr>
        <w:t xml:space="preserve"> by the GP School.</w:t>
      </w:r>
    </w:p>
    <w:p w:rsidR="00AF266A" w:rsidRPr="0019471A" w:rsidRDefault="00AF266A" w:rsidP="00D94A9D">
      <w:pPr>
        <w:jc w:val="both"/>
        <w:rPr>
          <w:rFonts w:ascii="Arial" w:hAnsi="Arial" w:cs="Arial"/>
          <w:sz w:val="22"/>
          <w:szCs w:val="22"/>
        </w:rPr>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t>1.</w:t>
      </w:r>
      <w:r w:rsidR="002A5B1D">
        <w:rPr>
          <w:rFonts w:ascii="Arial" w:hAnsi="Arial" w:cs="Arial"/>
          <w:sz w:val="22"/>
          <w:szCs w:val="22"/>
        </w:rPr>
        <w:t>4</w:t>
      </w:r>
      <w:r>
        <w:rPr>
          <w:rFonts w:ascii="Arial" w:hAnsi="Arial" w:cs="Arial"/>
          <w:sz w:val="22"/>
          <w:szCs w:val="22"/>
        </w:rPr>
        <w:tab/>
      </w:r>
      <w:r w:rsidR="00AF266A" w:rsidRPr="0019471A">
        <w:rPr>
          <w:rFonts w:ascii="Arial" w:hAnsi="Arial" w:cs="Arial"/>
          <w:sz w:val="22"/>
          <w:szCs w:val="22"/>
        </w:rPr>
        <w:t>The foundation doctor will not necessarily require their own room. They will require at least storage space, access to diagnostic equipment and should ideally consult in the same room for most of the time.</w:t>
      </w:r>
    </w:p>
    <w:p w:rsidR="00AF266A" w:rsidRPr="0019471A" w:rsidRDefault="00AF266A" w:rsidP="00D94A9D">
      <w:pPr>
        <w:jc w:val="both"/>
        <w:rPr>
          <w:rFonts w:ascii="Arial" w:hAnsi="Arial" w:cs="Arial"/>
          <w:sz w:val="22"/>
          <w:szCs w:val="22"/>
        </w:rPr>
      </w:pPr>
    </w:p>
    <w:p w:rsidR="00AF266A" w:rsidRPr="0019471A" w:rsidRDefault="007A4684" w:rsidP="00D94A9D">
      <w:pPr>
        <w:ind w:left="720" w:hanging="720"/>
        <w:jc w:val="both"/>
        <w:rPr>
          <w:rFonts w:ascii="Arial" w:hAnsi="Arial" w:cs="Arial"/>
          <w:sz w:val="22"/>
          <w:szCs w:val="22"/>
        </w:rPr>
      </w:pPr>
      <w:r>
        <w:rPr>
          <w:rFonts w:ascii="Arial" w:hAnsi="Arial" w:cs="Arial"/>
          <w:sz w:val="22"/>
          <w:szCs w:val="22"/>
        </w:rPr>
        <w:t xml:space="preserve">1.5 </w:t>
      </w:r>
      <w:r>
        <w:rPr>
          <w:rFonts w:ascii="Arial" w:hAnsi="Arial" w:cs="Arial"/>
          <w:sz w:val="22"/>
          <w:szCs w:val="22"/>
        </w:rPr>
        <w:tab/>
      </w:r>
      <w:r w:rsidR="00AF266A" w:rsidRPr="0019471A">
        <w:rPr>
          <w:rFonts w:ascii="Arial" w:hAnsi="Arial" w:cs="Arial"/>
          <w:sz w:val="22"/>
          <w:szCs w:val="22"/>
        </w:rPr>
        <w:t xml:space="preserve">The foundation doctor will need access to </w:t>
      </w:r>
      <w:r w:rsidR="00A93520">
        <w:rPr>
          <w:rFonts w:ascii="Arial" w:hAnsi="Arial" w:cs="Arial"/>
          <w:sz w:val="22"/>
          <w:szCs w:val="22"/>
        </w:rPr>
        <w:t>an up to date practice</w:t>
      </w:r>
      <w:r w:rsidR="00AF266A" w:rsidRPr="0019471A">
        <w:rPr>
          <w:rFonts w:ascii="Arial" w:hAnsi="Arial" w:cs="Arial"/>
          <w:sz w:val="22"/>
          <w:szCs w:val="22"/>
        </w:rPr>
        <w:t xml:space="preserve"> library</w:t>
      </w:r>
      <w:r w:rsidR="00EC2460" w:rsidRPr="0019471A">
        <w:rPr>
          <w:rFonts w:ascii="Arial" w:hAnsi="Arial" w:cs="Arial"/>
          <w:sz w:val="22"/>
          <w:szCs w:val="22"/>
        </w:rPr>
        <w:t>, electronic resources</w:t>
      </w:r>
      <w:r>
        <w:rPr>
          <w:rFonts w:ascii="Arial" w:hAnsi="Arial" w:cs="Arial"/>
          <w:sz w:val="22"/>
          <w:szCs w:val="22"/>
        </w:rPr>
        <w:t xml:space="preserve"> </w:t>
      </w:r>
      <w:r w:rsidR="00AF266A" w:rsidRPr="0019471A">
        <w:rPr>
          <w:rFonts w:ascii="Arial" w:hAnsi="Arial" w:cs="Arial"/>
          <w:sz w:val="22"/>
          <w:szCs w:val="22"/>
        </w:rPr>
        <w:t>and somewhere for private study.</w:t>
      </w:r>
    </w:p>
    <w:p w:rsidR="00AF266A" w:rsidRDefault="00AF266A" w:rsidP="00D94A9D">
      <w:pPr>
        <w:jc w:val="both"/>
        <w:rPr>
          <w:rFonts w:ascii="Arial" w:hAnsi="Arial" w:cs="Arial"/>
          <w:sz w:val="22"/>
          <w:szCs w:val="22"/>
        </w:rPr>
      </w:pPr>
    </w:p>
    <w:p w:rsidR="00FE788E" w:rsidRPr="0019471A" w:rsidRDefault="00FE788E" w:rsidP="00D94A9D">
      <w:pPr>
        <w:jc w:val="both"/>
        <w:rPr>
          <w:rFonts w:ascii="Arial" w:hAnsi="Arial" w:cs="Arial"/>
          <w:sz w:val="22"/>
          <w:szCs w:val="22"/>
        </w:rPr>
      </w:pPr>
    </w:p>
    <w:p w:rsidR="00AF266A" w:rsidRDefault="00A714AE" w:rsidP="00D94A9D">
      <w:pPr>
        <w:pStyle w:val="Heading1"/>
        <w:jc w:val="both"/>
        <w:rPr>
          <w:rFonts w:ascii="Arial" w:hAnsi="Arial" w:cs="Arial"/>
          <w:sz w:val="22"/>
          <w:szCs w:val="22"/>
        </w:rPr>
      </w:pPr>
      <w:r>
        <w:rPr>
          <w:rFonts w:ascii="Arial" w:hAnsi="Arial" w:cs="Arial"/>
          <w:sz w:val="22"/>
          <w:szCs w:val="22"/>
        </w:rPr>
        <w:t>2</w:t>
      </w:r>
      <w:r>
        <w:rPr>
          <w:rFonts w:ascii="Arial" w:hAnsi="Arial" w:cs="Arial"/>
          <w:sz w:val="22"/>
          <w:szCs w:val="22"/>
        </w:rPr>
        <w:tab/>
      </w:r>
      <w:r w:rsidR="00AF266A" w:rsidRPr="0019471A">
        <w:rPr>
          <w:rFonts w:ascii="Arial" w:hAnsi="Arial" w:cs="Arial"/>
          <w:sz w:val="22"/>
          <w:szCs w:val="22"/>
        </w:rPr>
        <w:t xml:space="preserve">The </w:t>
      </w:r>
      <w:r w:rsidR="00D45C8E">
        <w:rPr>
          <w:rFonts w:ascii="Arial" w:hAnsi="Arial" w:cs="Arial"/>
          <w:sz w:val="22"/>
          <w:szCs w:val="22"/>
        </w:rPr>
        <w:t xml:space="preserve">clinical </w:t>
      </w:r>
      <w:r w:rsidR="00AF266A" w:rsidRPr="0019471A">
        <w:rPr>
          <w:rFonts w:ascii="Arial" w:hAnsi="Arial" w:cs="Arial"/>
          <w:sz w:val="22"/>
          <w:szCs w:val="22"/>
        </w:rPr>
        <w:t>supervisor</w:t>
      </w:r>
    </w:p>
    <w:p w:rsidR="0019471A" w:rsidRPr="0019471A" w:rsidRDefault="0019471A" w:rsidP="00D94A9D">
      <w:pPr>
        <w:jc w:val="both"/>
      </w:pPr>
    </w:p>
    <w:p w:rsidR="00AF266A" w:rsidRPr="0019471A" w:rsidRDefault="00A714AE" w:rsidP="00D94A9D">
      <w:pPr>
        <w:pStyle w:val="BodyText"/>
        <w:ind w:left="720" w:hanging="720"/>
        <w:jc w:val="both"/>
        <w:rPr>
          <w:rFonts w:ascii="Arial" w:hAnsi="Arial" w:cs="Arial"/>
          <w:sz w:val="22"/>
          <w:szCs w:val="22"/>
        </w:rPr>
      </w:pPr>
      <w:r>
        <w:rPr>
          <w:rFonts w:ascii="Arial" w:hAnsi="Arial" w:cs="Arial"/>
          <w:sz w:val="22"/>
          <w:szCs w:val="22"/>
        </w:rPr>
        <w:t>2.1</w:t>
      </w:r>
      <w:r>
        <w:rPr>
          <w:rFonts w:ascii="Arial" w:hAnsi="Arial" w:cs="Arial"/>
          <w:sz w:val="22"/>
          <w:szCs w:val="22"/>
        </w:rPr>
        <w:tab/>
      </w:r>
      <w:r w:rsidR="00FE788E">
        <w:rPr>
          <w:rFonts w:ascii="Arial" w:hAnsi="Arial" w:cs="Arial"/>
          <w:sz w:val="22"/>
          <w:szCs w:val="22"/>
        </w:rPr>
        <w:t>In an approved special</w:t>
      </w:r>
      <w:r w:rsidR="00D45C8E">
        <w:rPr>
          <w:rFonts w:ascii="Arial" w:hAnsi="Arial" w:cs="Arial"/>
          <w:sz w:val="22"/>
          <w:szCs w:val="22"/>
        </w:rPr>
        <w:t>ty training practice or approved foundation learning environment t</w:t>
      </w:r>
      <w:r w:rsidR="00AF266A" w:rsidRPr="0019471A">
        <w:rPr>
          <w:rFonts w:ascii="Arial" w:hAnsi="Arial" w:cs="Arial"/>
          <w:sz w:val="22"/>
          <w:szCs w:val="22"/>
        </w:rPr>
        <w:t>here must be an approved</w:t>
      </w:r>
      <w:r w:rsidR="00D45C8E">
        <w:rPr>
          <w:rFonts w:ascii="Arial" w:hAnsi="Arial" w:cs="Arial"/>
          <w:sz w:val="22"/>
          <w:szCs w:val="22"/>
        </w:rPr>
        <w:t xml:space="preserve"> F2 clinical supervisor.</w:t>
      </w:r>
      <w:r w:rsidR="00EC2460" w:rsidRPr="0019471A">
        <w:rPr>
          <w:rFonts w:ascii="Arial" w:hAnsi="Arial" w:cs="Arial"/>
          <w:sz w:val="22"/>
          <w:szCs w:val="22"/>
        </w:rPr>
        <w:t xml:space="preserve"> The supervisor will need to demonstrate </w:t>
      </w:r>
      <w:r w:rsidR="00D45C8E">
        <w:rPr>
          <w:rFonts w:ascii="Arial" w:hAnsi="Arial" w:cs="Arial"/>
          <w:sz w:val="22"/>
          <w:szCs w:val="22"/>
        </w:rPr>
        <w:t>protected time for this purpose and there will need to be a plan in place to cover periods of leave.</w:t>
      </w:r>
    </w:p>
    <w:p w:rsidR="00AF266A" w:rsidRPr="0019471A" w:rsidRDefault="00AF266A" w:rsidP="00D94A9D">
      <w:pPr>
        <w:jc w:val="both"/>
        <w:rPr>
          <w:rFonts w:ascii="Arial" w:hAnsi="Arial" w:cs="Arial"/>
          <w:sz w:val="22"/>
          <w:szCs w:val="22"/>
        </w:rPr>
      </w:pPr>
    </w:p>
    <w:p w:rsidR="00AF266A" w:rsidRDefault="00A714AE" w:rsidP="00D94A9D">
      <w:pPr>
        <w:ind w:left="720" w:hanging="720"/>
        <w:jc w:val="both"/>
        <w:rPr>
          <w:rFonts w:ascii="Arial" w:hAnsi="Arial" w:cs="Arial"/>
          <w:sz w:val="22"/>
          <w:szCs w:val="22"/>
        </w:rPr>
      </w:pPr>
      <w:r>
        <w:rPr>
          <w:rFonts w:ascii="Arial" w:hAnsi="Arial" w:cs="Arial"/>
          <w:sz w:val="22"/>
          <w:szCs w:val="22"/>
        </w:rPr>
        <w:t>2.2</w:t>
      </w:r>
      <w:r>
        <w:rPr>
          <w:rFonts w:ascii="Arial" w:hAnsi="Arial" w:cs="Arial"/>
          <w:sz w:val="22"/>
          <w:szCs w:val="22"/>
        </w:rPr>
        <w:tab/>
      </w:r>
      <w:r w:rsidR="00AF266A" w:rsidRPr="0019471A">
        <w:rPr>
          <w:rFonts w:ascii="Arial" w:hAnsi="Arial" w:cs="Arial"/>
          <w:sz w:val="22"/>
          <w:szCs w:val="22"/>
        </w:rPr>
        <w:t xml:space="preserve">The </w:t>
      </w:r>
      <w:r w:rsidR="00D45C8E">
        <w:rPr>
          <w:rFonts w:ascii="Arial" w:hAnsi="Arial" w:cs="Arial"/>
          <w:sz w:val="22"/>
          <w:szCs w:val="22"/>
        </w:rPr>
        <w:t>clinical</w:t>
      </w:r>
      <w:r w:rsidR="00AF266A" w:rsidRPr="0019471A">
        <w:rPr>
          <w:rFonts w:ascii="Arial" w:hAnsi="Arial" w:cs="Arial"/>
          <w:sz w:val="22"/>
          <w:szCs w:val="22"/>
        </w:rPr>
        <w:t xml:space="preserve"> supervisor for a foundation doctor can be one of a variety of people with the approval of the</w:t>
      </w:r>
      <w:r w:rsidR="00D45C8E">
        <w:rPr>
          <w:rFonts w:ascii="Arial" w:hAnsi="Arial" w:cs="Arial"/>
          <w:sz w:val="22"/>
          <w:szCs w:val="22"/>
        </w:rPr>
        <w:t xml:space="preserve"> GP</w:t>
      </w:r>
      <w:r w:rsidR="00AF266A" w:rsidRPr="0019471A">
        <w:rPr>
          <w:rFonts w:ascii="Arial" w:hAnsi="Arial" w:cs="Arial"/>
          <w:sz w:val="22"/>
          <w:szCs w:val="22"/>
        </w:rPr>
        <w:t xml:space="preserve"> </w:t>
      </w:r>
      <w:r w:rsidR="002A5B1D">
        <w:rPr>
          <w:rFonts w:ascii="Arial" w:hAnsi="Arial" w:cs="Arial"/>
          <w:sz w:val="22"/>
          <w:szCs w:val="22"/>
        </w:rPr>
        <w:t>D</w:t>
      </w:r>
      <w:r w:rsidR="002A5B1D" w:rsidRPr="0019471A">
        <w:rPr>
          <w:rFonts w:ascii="Arial" w:hAnsi="Arial" w:cs="Arial"/>
          <w:sz w:val="22"/>
          <w:szCs w:val="22"/>
        </w:rPr>
        <w:t>irector</w:t>
      </w:r>
      <w:r w:rsidR="00FE788E">
        <w:rPr>
          <w:rFonts w:ascii="Arial" w:hAnsi="Arial" w:cs="Arial"/>
          <w:sz w:val="22"/>
          <w:szCs w:val="22"/>
        </w:rPr>
        <w:t xml:space="preserve"> </w:t>
      </w:r>
      <w:r w:rsidR="00AF266A" w:rsidRPr="0019471A">
        <w:rPr>
          <w:rFonts w:ascii="Arial" w:hAnsi="Arial" w:cs="Arial"/>
          <w:sz w:val="22"/>
          <w:szCs w:val="22"/>
        </w:rPr>
        <w:t>-</w:t>
      </w:r>
    </w:p>
    <w:p w:rsidR="00FE788E" w:rsidRPr="0019471A" w:rsidRDefault="00FE788E" w:rsidP="00D94A9D">
      <w:pPr>
        <w:ind w:left="720" w:hanging="720"/>
        <w:jc w:val="both"/>
        <w:rPr>
          <w:rFonts w:ascii="Arial" w:hAnsi="Arial" w:cs="Arial"/>
          <w:sz w:val="22"/>
          <w:szCs w:val="22"/>
        </w:rPr>
      </w:pPr>
    </w:p>
    <w:p w:rsidR="00AF266A" w:rsidRPr="0019471A" w:rsidRDefault="00AF266A" w:rsidP="00D94A9D">
      <w:pPr>
        <w:numPr>
          <w:ilvl w:val="0"/>
          <w:numId w:val="2"/>
        </w:numPr>
        <w:tabs>
          <w:tab w:val="clear" w:pos="360"/>
          <w:tab w:val="num" w:pos="1080"/>
        </w:tabs>
        <w:ind w:left="1080"/>
        <w:jc w:val="both"/>
        <w:rPr>
          <w:rFonts w:ascii="Arial" w:hAnsi="Arial" w:cs="Arial"/>
          <w:sz w:val="22"/>
          <w:szCs w:val="22"/>
        </w:rPr>
      </w:pPr>
      <w:r w:rsidRPr="0019471A">
        <w:rPr>
          <w:rFonts w:ascii="Arial" w:hAnsi="Arial" w:cs="Arial"/>
          <w:sz w:val="22"/>
          <w:szCs w:val="22"/>
        </w:rPr>
        <w:t>A</w:t>
      </w:r>
      <w:r w:rsidR="00FE788E">
        <w:rPr>
          <w:rFonts w:ascii="Arial" w:hAnsi="Arial" w:cs="Arial"/>
          <w:sz w:val="22"/>
          <w:szCs w:val="22"/>
        </w:rPr>
        <w:t xml:space="preserve"> </w:t>
      </w:r>
      <w:r w:rsidR="00A93520">
        <w:rPr>
          <w:rFonts w:ascii="Arial" w:hAnsi="Arial" w:cs="Arial"/>
          <w:sz w:val="22"/>
          <w:szCs w:val="22"/>
        </w:rPr>
        <w:t xml:space="preserve">GP </w:t>
      </w:r>
      <w:r w:rsidRPr="0019471A">
        <w:rPr>
          <w:rFonts w:ascii="Arial" w:hAnsi="Arial" w:cs="Arial"/>
          <w:sz w:val="22"/>
          <w:szCs w:val="22"/>
        </w:rPr>
        <w:t xml:space="preserve"> trainer</w:t>
      </w:r>
    </w:p>
    <w:p w:rsidR="00AF266A" w:rsidRPr="0019471A" w:rsidRDefault="00AF266A" w:rsidP="00D94A9D">
      <w:pPr>
        <w:numPr>
          <w:ilvl w:val="0"/>
          <w:numId w:val="2"/>
        </w:numPr>
        <w:tabs>
          <w:tab w:val="clear" w:pos="360"/>
          <w:tab w:val="num" w:pos="1080"/>
        </w:tabs>
        <w:ind w:left="1080"/>
        <w:jc w:val="both"/>
        <w:rPr>
          <w:rFonts w:ascii="Arial" w:hAnsi="Arial" w:cs="Arial"/>
          <w:sz w:val="22"/>
          <w:szCs w:val="22"/>
        </w:rPr>
      </w:pPr>
      <w:r w:rsidRPr="0019471A">
        <w:rPr>
          <w:rFonts w:ascii="Arial" w:hAnsi="Arial" w:cs="Arial"/>
          <w:sz w:val="22"/>
          <w:szCs w:val="22"/>
        </w:rPr>
        <w:t>A doctor</w:t>
      </w:r>
      <w:r w:rsidR="00464CEF">
        <w:rPr>
          <w:rFonts w:ascii="Arial" w:hAnsi="Arial" w:cs="Arial"/>
          <w:sz w:val="22"/>
          <w:szCs w:val="22"/>
        </w:rPr>
        <w:t xml:space="preserve"> who</w:t>
      </w:r>
      <w:r w:rsidRPr="0019471A">
        <w:rPr>
          <w:rFonts w:ascii="Arial" w:hAnsi="Arial" w:cs="Arial"/>
          <w:sz w:val="22"/>
          <w:szCs w:val="22"/>
        </w:rPr>
        <w:t xml:space="preserve"> has completed the</w:t>
      </w:r>
      <w:r w:rsidR="00D45C8E">
        <w:rPr>
          <w:rFonts w:ascii="Arial" w:hAnsi="Arial" w:cs="Arial"/>
          <w:sz w:val="22"/>
          <w:szCs w:val="22"/>
        </w:rPr>
        <w:t xml:space="preserve"> </w:t>
      </w:r>
      <w:r w:rsidR="00A93520">
        <w:rPr>
          <w:rFonts w:ascii="Arial" w:hAnsi="Arial" w:cs="Arial"/>
          <w:sz w:val="22"/>
          <w:szCs w:val="22"/>
        </w:rPr>
        <w:t xml:space="preserve">GP </w:t>
      </w:r>
      <w:r w:rsidRPr="0019471A">
        <w:rPr>
          <w:rFonts w:ascii="Arial" w:hAnsi="Arial" w:cs="Arial"/>
          <w:sz w:val="22"/>
          <w:szCs w:val="22"/>
        </w:rPr>
        <w:t>basic trainers course</w:t>
      </w:r>
      <w:r w:rsidR="00EC2460" w:rsidRPr="0019471A">
        <w:rPr>
          <w:rFonts w:ascii="Arial" w:hAnsi="Arial" w:cs="Arial"/>
          <w:sz w:val="22"/>
          <w:szCs w:val="22"/>
        </w:rPr>
        <w:t xml:space="preserve"> in the last 3 years</w:t>
      </w:r>
      <w:r w:rsidRPr="0019471A">
        <w:rPr>
          <w:rFonts w:ascii="Arial" w:hAnsi="Arial" w:cs="Arial"/>
          <w:sz w:val="22"/>
          <w:szCs w:val="22"/>
        </w:rPr>
        <w:t xml:space="preserve"> but has not</w:t>
      </w:r>
      <w:r w:rsidR="00EC2460" w:rsidRPr="0019471A">
        <w:rPr>
          <w:rFonts w:ascii="Arial" w:hAnsi="Arial" w:cs="Arial"/>
          <w:sz w:val="22"/>
          <w:szCs w:val="22"/>
        </w:rPr>
        <w:t xml:space="preserve"> yet </w:t>
      </w:r>
      <w:r w:rsidRPr="0019471A">
        <w:rPr>
          <w:rFonts w:ascii="Arial" w:hAnsi="Arial" w:cs="Arial"/>
          <w:sz w:val="22"/>
          <w:szCs w:val="22"/>
        </w:rPr>
        <w:t>progressed to become a trainer.</w:t>
      </w:r>
    </w:p>
    <w:p w:rsidR="00AF266A" w:rsidRPr="0019471A" w:rsidRDefault="00AF266A" w:rsidP="00D94A9D">
      <w:pPr>
        <w:numPr>
          <w:ilvl w:val="0"/>
          <w:numId w:val="2"/>
        </w:numPr>
        <w:tabs>
          <w:tab w:val="clear" w:pos="360"/>
          <w:tab w:val="num" w:pos="1080"/>
        </w:tabs>
        <w:ind w:left="1080"/>
        <w:jc w:val="both"/>
        <w:rPr>
          <w:rFonts w:ascii="Arial" w:hAnsi="Arial" w:cs="Arial"/>
          <w:sz w:val="22"/>
          <w:szCs w:val="22"/>
        </w:rPr>
      </w:pPr>
      <w:r w:rsidRPr="0019471A">
        <w:rPr>
          <w:rFonts w:ascii="Arial" w:hAnsi="Arial" w:cs="Arial"/>
          <w:sz w:val="22"/>
          <w:szCs w:val="22"/>
        </w:rPr>
        <w:t xml:space="preserve">A doctor who has completed the basic </w:t>
      </w:r>
      <w:r w:rsidR="00D45C8E">
        <w:rPr>
          <w:rFonts w:ascii="Arial" w:hAnsi="Arial" w:cs="Arial"/>
          <w:sz w:val="22"/>
          <w:szCs w:val="22"/>
        </w:rPr>
        <w:t>foundation</w:t>
      </w:r>
      <w:r w:rsidRPr="0019471A">
        <w:rPr>
          <w:rFonts w:ascii="Arial" w:hAnsi="Arial" w:cs="Arial"/>
          <w:sz w:val="22"/>
          <w:szCs w:val="22"/>
        </w:rPr>
        <w:t xml:space="preserve"> supervisors course.</w:t>
      </w:r>
    </w:p>
    <w:p w:rsidR="00AF266A" w:rsidRPr="0019471A" w:rsidRDefault="00A93520" w:rsidP="00D94A9D">
      <w:pPr>
        <w:numPr>
          <w:ilvl w:val="0"/>
          <w:numId w:val="2"/>
        </w:numPr>
        <w:tabs>
          <w:tab w:val="clear" w:pos="360"/>
          <w:tab w:val="num" w:pos="1080"/>
        </w:tabs>
        <w:ind w:left="1080"/>
        <w:jc w:val="both"/>
        <w:rPr>
          <w:rFonts w:ascii="Arial" w:hAnsi="Arial" w:cs="Arial"/>
          <w:sz w:val="22"/>
          <w:szCs w:val="22"/>
        </w:rPr>
      </w:pPr>
      <w:r>
        <w:rPr>
          <w:rFonts w:ascii="Arial" w:hAnsi="Arial" w:cs="Arial"/>
          <w:sz w:val="22"/>
          <w:szCs w:val="22"/>
        </w:rPr>
        <w:t>A form</w:t>
      </w:r>
      <w:r w:rsidR="00FE788E">
        <w:rPr>
          <w:rFonts w:ascii="Arial" w:hAnsi="Arial" w:cs="Arial"/>
          <w:sz w:val="22"/>
          <w:szCs w:val="22"/>
        </w:rPr>
        <w:t>er GP special</w:t>
      </w:r>
      <w:r>
        <w:rPr>
          <w:rFonts w:ascii="Arial" w:hAnsi="Arial" w:cs="Arial"/>
          <w:sz w:val="22"/>
          <w:szCs w:val="22"/>
        </w:rPr>
        <w:t>ty</w:t>
      </w:r>
      <w:r w:rsidR="00AF266A" w:rsidRPr="0019471A">
        <w:rPr>
          <w:rFonts w:ascii="Arial" w:hAnsi="Arial" w:cs="Arial"/>
          <w:sz w:val="22"/>
          <w:szCs w:val="22"/>
        </w:rPr>
        <w:t xml:space="preserve"> trainer</w:t>
      </w:r>
      <w:r w:rsidR="00EC2460" w:rsidRPr="0019471A">
        <w:rPr>
          <w:rFonts w:ascii="Arial" w:hAnsi="Arial" w:cs="Arial"/>
          <w:sz w:val="22"/>
          <w:szCs w:val="22"/>
        </w:rPr>
        <w:t xml:space="preserve"> who has retired within the preceding 3 years where no serious structural or educational deficienc</w:t>
      </w:r>
      <w:r w:rsidR="0019471A">
        <w:rPr>
          <w:rFonts w:ascii="Arial" w:hAnsi="Arial" w:cs="Arial"/>
          <w:sz w:val="22"/>
          <w:szCs w:val="22"/>
        </w:rPr>
        <w:t>i</w:t>
      </w:r>
      <w:r w:rsidR="00EC2460" w:rsidRPr="0019471A">
        <w:rPr>
          <w:rFonts w:ascii="Arial" w:hAnsi="Arial" w:cs="Arial"/>
          <w:sz w:val="22"/>
          <w:szCs w:val="22"/>
        </w:rPr>
        <w:t>es had been identified.</w:t>
      </w:r>
      <w:r w:rsidR="001048E7">
        <w:rPr>
          <w:rFonts w:ascii="Arial" w:hAnsi="Arial" w:cs="Arial"/>
          <w:sz w:val="22"/>
          <w:szCs w:val="22"/>
        </w:rPr>
        <w:t xml:space="preserve"> This doctor will need to be up to date with the foundation curriculum and assessments.</w:t>
      </w:r>
      <w:r>
        <w:rPr>
          <w:rFonts w:ascii="Arial" w:hAnsi="Arial" w:cs="Arial"/>
          <w:sz w:val="22"/>
          <w:szCs w:val="22"/>
        </w:rPr>
        <w:t xml:space="preserve"> This would normally be demonstrated by attendance at a foundation supervisor course or update course.</w:t>
      </w:r>
    </w:p>
    <w:p w:rsidR="00AF266A" w:rsidRPr="0019471A" w:rsidRDefault="00AF266A" w:rsidP="00D94A9D">
      <w:pPr>
        <w:jc w:val="both"/>
        <w:rPr>
          <w:rFonts w:ascii="Arial" w:hAnsi="Arial" w:cs="Arial"/>
          <w:sz w:val="22"/>
          <w:szCs w:val="22"/>
        </w:rPr>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lastRenderedPageBreak/>
        <w:t>2.3</w:t>
      </w:r>
      <w:r>
        <w:rPr>
          <w:rFonts w:ascii="Arial" w:hAnsi="Arial" w:cs="Arial"/>
          <w:sz w:val="22"/>
          <w:szCs w:val="22"/>
        </w:rPr>
        <w:tab/>
      </w:r>
      <w:r w:rsidR="00AF266A" w:rsidRPr="0019471A">
        <w:rPr>
          <w:rFonts w:ascii="Arial" w:hAnsi="Arial" w:cs="Arial"/>
          <w:sz w:val="22"/>
          <w:szCs w:val="22"/>
        </w:rPr>
        <w:t>The supervisor will need to have received an approval visit carried out by an associate director.</w:t>
      </w:r>
      <w:r w:rsidR="00EC2460" w:rsidRPr="0019471A">
        <w:rPr>
          <w:rFonts w:ascii="Arial" w:hAnsi="Arial" w:cs="Arial"/>
          <w:sz w:val="22"/>
          <w:szCs w:val="22"/>
        </w:rPr>
        <w:t xml:space="preserve"> This will focus on educational criteria if there has been a recent (&lt; 1 year) structural visit to the practice.</w:t>
      </w:r>
    </w:p>
    <w:p w:rsidR="00AF266A" w:rsidRDefault="00AF266A" w:rsidP="00D94A9D">
      <w:pPr>
        <w:jc w:val="both"/>
        <w:rPr>
          <w:rFonts w:ascii="Arial" w:hAnsi="Arial" w:cs="Arial"/>
          <w:sz w:val="22"/>
          <w:szCs w:val="22"/>
        </w:rPr>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t>2.4</w:t>
      </w:r>
      <w:r>
        <w:rPr>
          <w:rFonts w:ascii="Arial" w:hAnsi="Arial" w:cs="Arial"/>
          <w:sz w:val="22"/>
          <w:szCs w:val="22"/>
        </w:rPr>
        <w:tab/>
      </w:r>
      <w:r w:rsidR="00AF266A" w:rsidRPr="0019471A">
        <w:rPr>
          <w:rFonts w:ascii="Arial" w:hAnsi="Arial" w:cs="Arial"/>
          <w:sz w:val="22"/>
          <w:szCs w:val="22"/>
        </w:rPr>
        <w:t xml:space="preserve">The </w:t>
      </w:r>
      <w:r w:rsidR="00D45C8E">
        <w:rPr>
          <w:rFonts w:ascii="Arial" w:hAnsi="Arial" w:cs="Arial"/>
          <w:sz w:val="22"/>
          <w:szCs w:val="22"/>
        </w:rPr>
        <w:t xml:space="preserve">clinical </w:t>
      </w:r>
      <w:r w:rsidR="00AF266A" w:rsidRPr="0019471A">
        <w:rPr>
          <w:rFonts w:ascii="Arial" w:hAnsi="Arial" w:cs="Arial"/>
          <w:sz w:val="22"/>
          <w:szCs w:val="22"/>
        </w:rPr>
        <w:t xml:space="preserve">supervisor must fulfil the criteria for being a trainer apart from       the </w:t>
      </w:r>
      <w:r w:rsidR="00FE788E">
        <w:rPr>
          <w:rFonts w:ascii="Arial" w:hAnsi="Arial" w:cs="Arial"/>
          <w:sz w:val="22"/>
          <w:szCs w:val="22"/>
        </w:rPr>
        <w:t xml:space="preserve">following </w:t>
      </w:r>
      <w:r w:rsidR="00AF266A" w:rsidRPr="0019471A">
        <w:rPr>
          <w:rFonts w:ascii="Arial" w:hAnsi="Arial" w:cs="Arial"/>
          <w:sz w:val="22"/>
          <w:szCs w:val="22"/>
        </w:rPr>
        <w:t>-</w:t>
      </w:r>
    </w:p>
    <w:p w:rsidR="00AF266A" w:rsidRPr="0019471A" w:rsidRDefault="00EC2460" w:rsidP="00D94A9D">
      <w:pPr>
        <w:numPr>
          <w:ilvl w:val="0"/>
          <w:numId w:val="3"/>
        </w:numPr>
        <w:tabs>
          <w:tab w:val="clear" w:pos="360"/>
          <w:tab w:val="num" w:pos="1080"/>
        </w:tabs>
        <w:ind w:left="1080"/>
        <w:jc w:val="both"/>
        <w:rPr>
          <w:rFonts w:ascii="Arial" w:hAnsi="Arial" w:cs="Arial"/>
          <w:sz w:val="22"/>
          <w:szCs w:val="22"/>
        </w:rPr>
      </w:pPr>
      <w:r w:rsidRPr="0019471A">
        <w:rPr>
          <w:rFonts w:ascii="Arial" w:hAnsi="Arial" w:cs="Arial"/>
          <w:sz w:val="22"/>
          <w:szCs w:val="22"/>
        </w:rPr>
        <w:t>Although desirable</w:t>
      </w:r>
      <w:r w:rsidR="0019471A">
        <w:rPr>
          <w:rFonts w:ascii="Arial" w:hAnsi="Arial" w:cs="Arial"/>
          <w:sz w:val="22"/>
          <w:szCs w:val="22"/>
        </w:rPr>
        <w:t>,</w:t>
      </w:r>
      <w:r w:rsidRPr="0019471A">
        <w:rPr>
          <w:rFonts w:ascii="Arial" w:hAnsi="Arial" w:cs="Arial"/>
          <w:sz w:val="22"/>
          <w:szCs w:val="22"/>
        </w:rPr>
        <w:t xml:space="preserve"> h</w:t>
      </w:r>
      <w:r w:rsidR="0019471A">
        <w:rPr>
          <w:rFonts w:ascii="Arial" w:hAnsi="Arial" w:cs="Arial"/>
          <w:sz w:val="22"/>
          <w:szCs w:val="22"/>
        </w:rPr>
        <w:t>o</w:t>
      </w:r>
      <w:r w:rsidRPr="0019471A">
        <w:rPr>
          <w:rFonts w:ascii="Arial" w:hAnsi="Arial" w:cs="Arial"/>
          <w:sz w:val="22"/>
          <w:szCs w:val="22"/>
        </w:rPr>
        <w:t xml:space="preserve">lding the </w:t>
      </w:r>
      <w:r w:rsidR="00AF266A" w:rsidRPr="0019471A">
        <w:rPr>
          <w:rFonts w:ascii="Arial" w:hAnsi="Arial" w:cs="Arial"/>
          <w:sz w:val="22"/>
          <w:szCs w:val="22"/>
        </w:rPr>
        <w:t>MRCGP</w:t>
      </w:r>
      <w:r w:rsidRPr="0019471A">
        <w:rPr>
          <w:rFonts w:ascii="Arial" w:hAnsi="Arial" w:cs="Arial"/>
          <w:sz w:val="22"/>
          <w:szCs w:val="22"/>
        </w:rPr>
        <w:t xml:space="preserve"> is not a prerequisite for a</w:t>
      </w:r>
      <w:r w:rsidR="00464CEF">
        <w:rPr>
          <w:rFonts w:ascii="Arial" w:hAnsi="Arial" w:cs="Arial"/>
          <w:sz w:val="22"/>
          <w:szCs w:val="22"/>
        </w:rPr>
        <w:t xml:space="preserve"> GP</w:t>
      </w:r>
      <w:r w:rsidRPr="0019471A">
        <w:rPr>
          <w:rFonts w:ascii="Arial" w:hAnsi="Arial" w:cs="Arial"/>
          <w:sz w:val="22"/>
          <w:szCs w:val="22"/>
        </w:rPr>
        <w:t xml:space="preserve"> in this capacity.</w:t>
      </w:r>
    </w:p>
    <w:p w:rsidR="00AF266A" w:rsidRPr="0019471A" w:rsidRDefault="00AF266A" w:rsidP="00D94A9D">
      <w:pPr>
        <w:numPr>
          <w:ilvl w:val="0"/>
          <w:numId w:val="3"/>
        </w:numPr>
        <w:tabs>
          <w:tab w:val="clear" w:pos="360"/>
          <w:tab w:val="num" w:pos="1080"/>
        </w:tabs>
        <w:ind w:left="1080"/>
        <w:jc w:val="both"/>
        <w:rPr>
          <w:rFonts w:ascii="Arial" w:hAnsi="Arial" w:cs="Arial"/>
          <w:sz w:val="22"/>
          <w:szCs w:val="22"/>
        </w:rPr>
      </w:pPr>
      <w:r w:rsidRPr="0019471A">
        <w:rPr>
          <w:rFonts w:ascii="Arial" w:hAnsi="Arial" w:cs="Arial"/>
          <w:sz w:val="22"/>
          <w:szCs w:val="22"/>
        </w:rPr>
        <w:t>The doctor does not need to have been through the</w:t>
      </w:r>
      <w:r w:rsidR="001048E7">
        <w:rPr>
          <w:rFonts w:ascii="Arial" w:hAnsi="Arial" w:cs="Arial"/>
          <w:sz w:val="22"/>
          <w:szCs w:val="22"/>
        </w:rPr>
        <w:t xml:space="preserve"> basic trainer course or</w:t>
      </w:r>
      <w:r w:rsidR="00FE788E">
        <w:rPr>
          <w:rFonts w:ascii="Arial" w:hAnsi="Arial" w:cs="Arial"/>
          <w:sz w:val="22"/>
          <w:szCs w:val="22"/>
        </w:rPr>
        <w:t xml:space="preserve"> special</w:t>
      </w:r>
      <w:r w:rsidR="00464CEF">
        <w:rPr>
          <w:rFonts w:ascii="Arial" w:hAnsi="Arial" w:cs="Arial"/>
          <w:sz w:val="22"/>
          <w:szCs w:val="22"/>
        </w:rPr>
        <w:t>ty trainer</w:t>
      </w:r>
      <w:r w:rsidRPr="0019471A">
        <w:rPr>
          <w:rFonts w:ascii="Arial" w:hAnsi="Arial" w:cs="Arial"/>
          <w:sz w:val="22"/>
          <w:szCs w:val="22"/>
        </w:rPr>
        <w:t xml:space="preserve"> selection interview.</w:t>
      </w:r>
    </w:p>
    <w:p w:rsidR="00AF266A" w:rsidRPr="0019471A" w:rsidRDefault="00AF266A" w:rsidP="00D94A9D">
      <w:pPr>
        <w:jc w:val="both"/>
        <w:rPr>
          <w:rFonts w:ascii="Arial" w:hAnsi="Arial" w:cs="Arial"/>
          <w:sz w:val="22"/>
          <w:szCs w:val="22"/>
        </w:rPr>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t>2.5</w:t>
      </w:r>
      <w:r>
        <w:rPr>
          <w:rFonts w:ascii="Arial" w:hAnsi="Arial" w:cs="Arial"/>
          <w:sz w:val="22"/>
          <w:szCs w:val="22"/>
        </w:rPr>
        <w:tab/>
      </w:r>
      <w:r w:rsidR="00AF266A" w:rsidRPr="0019471A">
        <w:rPr>
          <w:rFonts w:ascii="Arial" w:hAnsi="Arial" w:cs="Arial"/>
          <w:sz w:val="22"/>
          <w:szCs w:val="22"/>
        </w:rPr>
        <w:t xml:space="preserve">The </w:t>
      </w:r>
      <w:r w:rsidR="00464CEF">
        <w:rPr>
          <w:rFonts w:ascii="Arial" w:hAnsi="Arial" w:cs="Arial"/>
          <w:sz w:val="22"/>
          <w:szCs w:val="22"/>
        </w:rPr>
        <w:t>clinical</w:t>
      </w:r>
      <w:r w:rsidR="00AF266A" w:rsidRPr="0019471A">
        <w:rPr>
          <w:rFonts w:ascii="Arial" w:hAnsi="Arial" w:cs="Arial"/>
          <w:sz w:val="22"/>
          <w:szCs w:val="22"/>
        </w:rPr>
        <w:t xml:space="preserve"> supervisor must attend the </w:t>
      </w:r>
      <w:r w:rsidR="00464CEF">
        <w:rPr>
          <w:rFonts w:ascii="Arial" w:hAnsi="Arial" w:cs="Arial"/>
          <w:sz w:val="22"/>
          <w:szCs w:val="22"/>
        </w:rPr>
        <w:t xml:space="preserve">F2 </w:t>
      </w:r>
      <w:r w:rsidR="00AF266A" w:rsidRPr="0019471A">
        <w:rPr>
          <w:rFonts w:ascii="Arial" w:hAnsi="Arial" w:cs="Arial"/>
          <w:sz w:val="22"/>
          <w:szCs w:val="22"/>
        </w:rPr>
        <w:t>supervisor course if they have not attended the basic trainers course in the previous three years.</w:t>
      </w:r>
      <w:r w:rsidR="00464CEF">
        <w:rPr>
          <w:rFonts w:ascii="Arial" w:hAnsi="Arial" w:cs="Arial"/>
          <w:sz w:val="22"/>
          <w:szCs w:val="22"/>
        </w:rPr>
        <w:t xml:space="preserve"> When approved they must attend an F2 supervisor update day at least once every 3 years.</w:t>
      </w:r>
    </w:p>
    <w:p w:rsidR="00AF266A" w:rsidRDefault="00AF266A" w:rsidP="00D94A9D">
      <w:pPr>
        <w:jc w:val="both"/>
        <w:rPr>
          <w:rFonts w:ascii="Arial" w:hAnsi="Arial" w:cs="Arial"/>
          <w:sz w:val="22"/>
          <w:szCs w:val="22"/>
        </w:rPr>
      </w:pPr>
    </w:p>
    <w:p w:rsidR="00FE788E" w:rsidRPr="0019471A" w:rsidRDefault="00FE788E" w:rsidP="00D94A9D">
      <w:pPr>
        <w:jc w:val="both"/>
        <w:rPr>
          <w:rFonts w:ascii="Arial" w:hAnsi="Arial" w:cs="Arial"/>
          <w:sz w:val="22"/>
          <w:szCs w:val="22"/>
        </w:rPr>
      </w:pPr>
    </w:p>
    <w:p w:rsidR="00AF266A" w:rsidRDefault="00A714AE" w:rsidP="00D94A9D">
      <w:pPr>
        <w:pStyle w:val="Heading1"/>
        <w:jc w:val="both"/>
        <w:rPr>
          <w:rFonts w:ascii="Arial" w:hAnsi="Arial" w:cs="Arial"/>
          <w:sz w:val="22"/>
          <w:szCs w:val="22"/>
        </w:rPr>
      </w:pPr>
      <w:r>
        <w:rPr>
          <w:rFonts w:ascii="Arial" w:hAnsi="Arial" w:cs="Arial"/>
          <w:sz w:val="22"/>
          <w:szCs w:val="22"/>
        </w:rPr>
        <w:t>3</w:t>
      </w:r>
      <w:r>
        <w:rPr>
          <w:rFonts w:ascii="Arial" w:hAnsi="Arial" w:cs="Arial"/>
          <w:sz w:val="22"/>
          <w:szCs w:val="22"/>
        </w:rPr>
        <w:tab/>
      </w:r>
      <w:r w:rsidR="00AF266A" w:rsidRPr="0019471A">
        <w:rPr>
          <w:rFonts w:ascii="Arial" w:hAnsi="Arial" w:cs="Arial"/>
          <w:sz w:val="22"/>
          <w:szCs w:val="22"/>
        </w:rPr>
        <w:t>The Training and A</w:t>
      </w:r>
      <w:r w:rsidR="00EC2460" w:rsidRPr="0019471A">
        <w:rPr>
          <w:rFonts w:ascii="Arial" w:hAnsi="Arial" w:cs="Arial"/>
          <w:sz w:val="22"/>
          <w:szCs w:val="22"/>
        </w:rPr>
        <w:t xml:space="preserve">ssessment </w:t>
      </w:r>
      <w:r w:rsidR="00AF266A" w:rsidRPr="0019471A">
        <w:rPr>
          <w:rFonts w:ascii="Arial" w:hAnsi="Arial" w:cs="Arial"/>
          <w:sz w:val="22"/>
          <w:szCs w:val="22"/>
        </w:rPr>
        <w:t>experience</w:t>
      </w:r>
    </w:p>
    <w:p w:rsidR="0019471A" w:rsidRPr="0019471A" w:rsidRDefault="0019471A" w:rsidP="00D94A9D">
      <w:pPr>
        <w:jc w:val="both"/>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t>3.1</w:t>
      </w:r>
      <w:r>
        <w:rPr>
          <w:rFonts w:ascii="Arial" w:hAnsi="Arial" w:cs="Arial"/>
          <w:sz w:val="22"/>
          <w:szCs w:val="22"/>
        </w:rPr>
        <w:tab/>
      </w:r>
      <w:r w:rsidR="00AF266A" w:rsidRPr="0019471A">
        <w:rPr>
          <w:rFonts w:ascii="Arial" w:hAnsi="Arial" w:cs="Arial"/>
          <w:sz w:val="22"/>
          <w:szCs w:val="22"/>
        </w:rPr>
        <w:t>The foundation doctor requires a well defined induction to the practice systems</w:t>
      </w:r>
    </w:p>
    <w:p w:rsidR="00AF266A" w:rsidRPr="0019471A" w:rsidRDefault="00AF266A" w:rsidP="00D94A9D">
      <w:pPr>
        <w:jc w:val="both"/>
        <w:rPr>
          <w:rFonts w:ascii="Arial" w:hAnsi="Arial" w:cs="Arial"/>
          <w:sz w:val="22"/>
          <w:szCs w:val="22"/>
        </w:rPr>
      </w:pPr>
    </w:p>
    <w:p w:rsidR="00AF266A" w:rsidRDefault="00A714AE" w:rsidP="00D94A9D">
      <w:pPr>
        <w:ind w:left="720" w:hanging="720"/>
        <w:jc w:val="both"/>
        <w:rPr>
          <w:rFonts w:ascii="Arial" w:hAnsi="Arial" w:cs="Arial"/>
          <w:sz w:val="22"/>
          <w:szCs w:val="22"/>
        </w:rPr>
      </w:pPr>
      <w:r>
        <w:rPr>
          <w:rFonts w:ascii="Arial" w:hAnsi="Arial" w:cs="Arial"/>
          <w:sz w:val="22"/>
          <w:szCs w:val="22"/>
        </w:rPr>
        <w:t>3.2</w:t>
      </w:r>
      <w:r>
        <w:rPr>
          <w:rFonts w:ascii="Arial" w:hAnsi="Arial" w:cs="Arial"/>
          <w:sz w:val="22"/>
          <w:szCs w:val="22"/>
        </w:rPr>
        <w:tab/>
      </w:r>
      <w:r w:rsidR="00AF266A" w:rsidRPr="0019471A">
        <w:rPr>
          <w:rFonts w:ascii="Arial" w:hAnsi="Arial" w:cs="Arial"/>
          <w:sz w:val="22"/>
          <w:szCs w:val="22"/>
        </w:rPr>
        <w:t>The foundation doctor is expected to be involved in the practice fully.</w:t>
      </w:r>
      <w:r w:rsidR="001048E7">
        <w:rPr>
          <w:rFonts w:ascii="Arial" w:hAnsi="Arial" w:cs="Arial"/>
          <w:sz w:val="22"/>
          <w:szCs w:val="22"/>
        </w:rPr>
        <w:t xml:space="preserve"> The experience will be mapped to the foundation curriculum.</w:t>
      </w:r>
    </w:p>
    <w:p w:rsidR="00FE788E" w:rsidRPr="0019471A" w:rsidRDefault="00FE788E" w:rsidP="00D94A9D">
      <w:pPr>
        <w:ind w:left="720" w:hanging="720"/>
        <w:jc w:val="both"/>
        <w:rPr>
          <w:rFonts w:ascii="Arial" w:hAnsi="Arial" w:cs="Arial"/>
          <w:sz w:val="22"/>
          <w:szCs w:val="22"/>
        </w:rPr>
      </w:pPr>
    </w:p>
    <w:p w:rsidR="00AF266A" w:rsidRDefault="00FE788E" w:rsidP="00D94A9D">
      <w:pPr>
        <w:ind w:left="360" w:firstLine="360"/>
        <w:jc w:val="both"/>
        <w:rPr>
          <w:rFonts w:ascii="Arial" w:hAnsi="Arial" w:cs="Arial"/>
          <w:sz w:val="22"/>
          <w:szCs w:val="22"/>
        </w:rPr>
      </w:pPr>
      <w:r>
        <w:rPr>
          <w:rFonts w:ascii="Arial" w:hAnsi="Arial" w:cs="Arial"/>
          <w:sz w:val="22"/>
          <w:szCs w:val="22"/>
        </w:rPr>
        <w:t>The doctor should –</w:t>
      </w:r>
    </w:p>
    <w:p w:rsidR="00FE788E" w:rsidRPr="0019471A" w:rsidRDefault="00FE788E" w:rsidP="00D94A9D">
      <w:pPr>
        <w:ind w:left="360" w:firstLine="360"/>
        <w:jc w:val="both"/>
        <w:rPr>
          <w:rFonts w:ascii="Arial" w:hAnsi="Arial" w:cs="Arial"/>
          <w:sz w:val="22"/>
          <w:szCs w:val="22"/>
        </w:rPr>
      </w:pPr>
    </w:p>
    <w:p w:rsidR="00AF266A" w:rsidRPr="0019471A" w:rsidRDefault="00AF266A" w:rsidP="00D94A9D">
      <w:pPr>
        <w:numPr>
          <w:ilvl w:val="0"/>
          <w:numId w:val="4"/>
        </w:numPr>
        <w:tabs>
          <w:tab w:val="clear" w:pos="360"/>
          <w:tab w:val="num" w:pos="1080"/>
        </w:tabs>
        <w:ind w:left="1080"/>
        <w:jc w:val="both"/>
        <w:rPr>
          <w:rFonts w:ascii="Arial" w:hAnsi="Arial" w:cs="Arial"/>
          <w:sz w:val="22"/>
          <w:szCs w:val="22"/>
        </w:rPr>
      </w:pPr>
      <w:r w:rsidRPr="0019471A">
        <w:rPr>
          <w:rFonts w:ascii="Arial" w:hAnsi="Arial" w:cs="Arial"/>
          <w:sz w:val="22"/>
          <w:szCs w:val="22"/>
        </w:rPr>
        <w:t>Consult with patients</w:t>
      </w:r>
      <w:r w:rsidR="008F542C" w:rsidRPr="0019471A">
        <w:rPr>
          <w:rFonts w:ascii="Arial" w:hAnsi="Arial" w:cs="Arial"/>
          <w:sz w:val="22"/>
          <w:szCs w:val="22"/>
        </w:rPr>
        <w:t xml:space="preserve"> and receive feedback using video</w:t>
      </w:r>
      <w:r w:rsidR="00A93520">
        <w:rPr>
          <w:rFonts w:ascii="Arial" w:hAnsi="Arial" w:cs="Arial"/>
          <w:sz w:val="22"/>
          <w:szCs w:val="22"/>
        </w:rPr>
        <w:t xml:space="preserve"> and direct observation</w:t>
      </w:r>
    </w:p>
    <w:p w:rsidR="00AF266A" w:rsidRPr="0019471A" w:rsidRDefault="00AF266A" w:rsidP="00D94A9D">
      <w:pPr>
        <w:numPr>
          <w:ilvl w:val="0"/>
          <w:numId w:val="4"/>
        </w:numPr>
        <w:tabs>
          <w:tab w:val="clear" w:pos="360"/>
          <w:tab w:val="num" w:pos="1080"/>
        </w:tabs>
        <w:ind w:left="1080"/>
        <w:jc w:val="both"/>
        <w:rPr>
          <w:rFonts w:ascii="Arial" w:hAnsi="Arial" w:cs="Arial"/>
          <w:sz w:val="22"/>
          <w:szCs w:val="22"/>
        </w:rPr>
      </w:pPr>
      <w:r w:rsidRPr="0019471A">
        <w:rPr>
          <w:rFonts w:ascii="Arial" w:hAnsi="Arial" w:cs="Arial"/>
          <w:sz w:val="22"/>
          <w:szCs w:val="22"/>
        </w:rPr>
        <w:t>Be involved in chronic disease management</w:t>
      </w:r>
    </w:p>
    <w:p w:rsidR="00AF266A" w:rsidRPr="0019471A" w:rsidRDefault="00AF266A" w:rsidP="00D94A9D">
      <w:pPr>
        <w:numPr>
          <w:ilvl w:val="0"/>
          <w:numId w:val="4"/>
        </w:numPr>
        <w:tabs>
          <w:tab w:val="clear" w:pos="360"/>
          <w:tab w:val="num" w:pos="1080"/>
        </w:tabs>
        <w:ind w:left="1080"/>
        <w:jc w:val="both"/>
        <w:rPr>
          <w:rFonts w:ascii="Arial" w:hAnsi="Arial" w:cs="Arial"/>
          <w:sz w:val="22"/>
          <w:szCs w:val="22"/>
        </w:rPr>
      </w:pPr>
      <w:r w:rsidRPr="0019471A">
        <w:rPr>
          <w:rFonts w:ascii="Arial" w:hAnsi="Arial" w:cs="Arial"/>
          <w:sz w:val="22"/>
          <w:szCs w:val="22"/>
        </w:rPr>
        <w:t>Experience</w:t>
      </w:r>
      <w:r w:rsidR="00ED06D6">
        <w:rPr>
          <w:rFonts w:ascii="Arial" w:hAnsi="Arial" w:cs="Arial"/>
          <w:sz w:val="22"/>
          <w:szCs w:val="22"/>
        </w:rPr>
        <w:t xml:space="preserve"> consulting on</w:t>
      </w:r>
      <w:r w:rsidRPr="0019471A">
        <w:rPr>
          <w:rFonts w:ascii="Arial" w:hAnsi="Arial" w:cs="Arial"/>
          <w:sz w:val="22"/>
          <w:szCs w:val="22"/>
        </w:rPr>
        <w:t xml:space="preserve"> physical, psychological and social problems</w:t>
      </w:r>
    </w:p>
    <w:p w:rsidR="00AF266A" w:rsidRPr="0019471A" w:rsidRDefault="00AF266A" w:rsidP="00D94A9D">
      <w:pPr>
        <w:numPr>
          <w:ilvl w:val="0"/>
          <w:numId w:val="4"/>
        </w:numPr>
        <w:tabs>
          <w:tab w:val="clear" w:pos="360"/>
          <w:tab w:val="num" w:pos="1080"/>
        </w:tabs>
        <w:ind w:left="1080"/>
        <w:jc w:val="both"/>
        <w:rPr>
          <w:rFonts w:ascii="Arial" w:hAnsi="Arial" w:cs="Arial"/>
          <w:sz w:val="22"/>
          <w:szCs w:val="22"/>
        </w:rPr>
      </w:pPr>
      <w:r w:rsidRPr="0019471A">
        <w:rPr>
          <w:rFonts w:ascii="Arial" w:hAnsi="Arial" w:cs="Arial"/>
          <w:sz w:val="22"/>
          <w:szCs w:val="22"/>
        </w:rPr>
        <w:t>Be involved with all team members and experience multidisciplinary working</w:t>
      </w:r>
    </w:p>
    <w:p w:rsidR="00AF266A" w:rsidRPr="0019471A" w:rsidRDefault="00AF266A" w:rsidP="00D94A9D">
      <w:pPr>
        <w:numPr>
          <w:ilvl w:val="0"/>
          <w:numId w:val="4"/>
        </w:numPr>
        <w:tabs>
          <w:tab w:val="clear" w:pos="360"/>
          <w:tab w:val="num" w:pos="1080"/>
        </w:tabs>
        <w:ind w:left="1080"/>
        <w:jc w:val="both"/>
        <w:rPr>
          <w:rFonts w:ascii="Arial" w:hAnsi="Arial" w:cs="Arial"/>
          <w:sz w:val="22"/>
          <w:szCs w:val="22"/>
        </w:rPr>
      </w:pPr>
      <w:r w:rsidRPr="0019471A">
        <w:rPr>
          <w:rFonts w:ascii="Arial" w:hAnsi="Arial" w:cs="Arial"/>
          <w:sz w:val="22"/>
          <w:szCs w:val="22"/>
        </w:rPr>
        <w:t>Be involved in generic management issues within the practice</w:t>
      </w:r>
    </w:p>
    <w:p w:rsidR="00AF266A" w:rsidRPr="0019471A" w:rsidRDefault="00AF266A" w:rsidP="00D94A9D">
      <w:pPr>
        <w:numPr>
          <w:ilvl w:val="0"/>
          <w:numId w:val="4"/>
        </w:numPr>
        <w:tabs>
          <w:tab w:val="clear" w:pos="360"/>
          <w:tab w:val="num" w:pos="1080"/>
        </w:tabs>
        <w:ind w:left="1080"/>
        <w:jc w:val="both"/>
        <w:rPr>
          <w:rFonts w:ascii="Arial" w:hAnsi="Arial" w:cs="Arial"/>
          <w:sz w:val="22"/>
          <w:szCs w:val="22"/>
        </w:rPr>
      </w:pPr>
      <w:r w:rsidRPr="0019471A">
        <w:rPr>
          <w:rFonts w:ascii="Arial" w:hAnsi="Arial" w:cs="Arial"/>
          <w:sz w:val="22"/>
          <w:szCs w:val="22"/>
        </w:rPr>
        <w:t>Experience the interaction between primary and secondary care.</w:t>
      </w:r>
    </w:p>
    <w:p w:rsidR="00AF266A" w:rsidRPr="0019471A" w:rsidRDefault="00AF266A" w:rsidP="00D94A9D">
      <w:pPr>
        <w:jc w:val="both"/>
        <w:rPr>
          <w:rFonts w:ascii="Arial" w:hAnsi="Arial" w:cs="Arial"/>
          <w:sz w:val="22"/>
          <w:szCs w:val="22"/>
        </w:rPr>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t>3.3</w:t>
      </w:r>
      <w:r>
        <w:rPr>
          <w:rFonts w:ascii="Arial" w:hAnsi="Arial" w:cs="Arial"/>
          <w:sz w:val="22"/>
          <w:szCs w:val="22"/>
        </w:rPr>
        <w:tab/>
      </w:r>
      <w:r w:rsidR="00AF266A" w:rsidRPr="0019471A">
        <w:rPr>
          <w:rFonts w:ascii="Arial" w:hAnsi="Arial" w:cs="Arial"/>
          <w:sz w:val="22"/>
          <w:szCs w:val="22"/>
        </w:rPr>
        <w:t xml:space="preserve">The doctor will be </w:t>
      </w:r>
      <w:r w:rsidR="00ED06D6">
        <w:rPr>
          <w:rFonts w:ascii="Arial" w:hAnsi="Arial" w:cs="Arial"/>
          <w:sz w:val="22"/>
          <w:szCs w:val="22"/>
        </w:rPr>
        <w:t xml:space="preserve">expected </w:t>
      </w:r>
      <w:r w:rsidR="00AF266A" w:rsidRPr="0019471A">
        <w:rPr>
          <w:rFonts w:ascii="Arial" w:hAnsi="Arial" w:cs="Arial"/>
          <w:sz w:val="22"/>
          <w:szCs w:val="22"/>
        </w:rPr>
        <w:t>to attend a foundation teaching program</w:t>
      </w:r>
      <w:r w:rsidR="00FE788E">
        <w:rPr>
          <w:rFonts w:ascii="Arial" w:hAnsi="Arial" w:cs="Arial"/>
          <w:sz w:val="22"/>
          <w:szCs w:val="22"/>
        </w:rPr>
        <w:t>me</w:t>
      </w:r>
      <w:r w:rsidR="00AF266A" w:rsidRPr="0019471A">
        <w:rPr>
          <w:rFonts w:ascii="Arial" w:hAnsi="Arial" w:cs="Arial"/>
          <w:sz w:val="22"/>
          <w:szCs w:val="22"/>
        </w:rPr>
        <w:t xml:space="preserve"> provided in the area.</w:t>
      </w:r>
    </w:p>
    <w:p w:rsidR="00AF266A" w:rsidRPr="0019471A" w:rsidRDefault="00AF266A" w:rsidP="00D94A9D">
      <w:pPr>
        <w:jc w:val="both"/>
        <w:rPr>
          <w:rFonts w:ascii="Arial" w:hAnsi="Arial" w:cs="Arial"/>
          <w:sz w:val="22"/>
          <w:szCs w:val="22"/>
        </w:rPr>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t>3.4</w:t>
      </w:r>
      <w:r>
        <w:rPr>
          <w:rFonts w:ascii="Arial" w:hAnsi="Arial" w:cs="Arial"/>
          <w:sz w:val="22"/>
          <w:szCs w:val="22"/>
        </w:rPr>
        <w:tab/>
      </w:r>
      <w:r w:rsidR="00AF266A" w:rsidRPr="0019471A">
        <w:rPr>
          <w:rFonts w:ascii="Arial" w:hAnsi="Arial" w:cs="Arial"/>
          <w:sz w:val="22"/>
          <w:szCs w:val="22"/>
        </w:rPr>
        <w:t xml:space="preserve">The doctor will receive one hour of protected teaching with the </w:t>
      </w:r>
      <w:r w:rsidR="00464CEF">
        <w:rPr>
          <w:rFonts w:ascii="Arial" w:hAnsi="Arial" w:cs="Arial"/>
          <w:sz w:val="22"/>
          <w:szCs w:val="22"/>
        </w:rPr>
        <w:t>clinical</w:t>
      </w:r>
      <w:r w:rsidR="00AF266A" w:rsidRPr="0019471A">
        <w:rPr>
          <w:rFonts w:ascii="Arial" w:hAnsi="Arial" w:cs="Arial"/>
          <w:sz w:val="22"/>
          <w:szCs w:val="22"/>
        </w:rPr>
        <w:t xml:space="preserve"> supervisor within the practice</w:t>
      </w:r>
      <w:r w:rsidR="00EC2460" w:rsidRPr="0019471A">
        <w:rPr>
          <w:rFonts w:ascii="Arial" w:hAnsi="Arial" w:cs="Arial"/>
          <w:sz w:val="22"/>
          <w:szCs w:val="22"/>
        </w:rPr>
        <w:t xml:space="preserve"> per week</w:t>
      </w:r>
      <w:r w:rsidR="00AF266A" w:rsidRPr="0019471A">
        <w:rPr>
          <w:rFonts w:ascii="Arial" w:hAnsi="Arial" w:cs="Arial"/>
          <w:sz w:val="22"/>
          <w:szCs w:val="22"/>
        </w:rPr>
        <w:t xml:space="preserve">. There will also be case analysis and surgery review </w:t>
      </w:r>
      <w:r w:rsidR="00EC2460" w:rsidRPr="0019471A">
        <w:rPr>
          <w:rFonts w:ascii="Arial" w:hAnsi="Arial" w:cs="Arial"/>
          <w:sz w:val="22"/>
          <w:szCs w:val="22"/>
        </w:rPr>
        <w:t>in addition to this</w:t>
      </w:r>
      <w:r w:rsidR="00AF266A" w:rsidRPr="0019471A">
        <w:rPr>
          <w:rFonts w:ascii="Arial" w:hAnsi="Arial" w:cs="Arial"/>
          <w:sz w:val="22"/>
          <w:szCs w:val="22"/>
        </w:rPr>
        <w:t>.</w:t>
      </w:r>
    </w:p>
    <w:p w:rsidR="00AF266A" w:rsidRPr="0019471A" w:rsidRDefault="00AF266A" w:rsidP="00D94A9D">
      <w:pPr>
        <w:jc w:val="both"/>
        <w:rPr>
          <w:rFonts w:ascii="Arial" w:hAnsi="Arial" w:cs="Arial"/>
          <w:sz w:val="22"/>
          <w:szCs w:val="22"/>
        </w:rPr>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t>3.5</w:t>
      </w:r>
      <w:r>
        <w:rPr>
          <w:rFonts w:ascii="Arial" w:hAnsi="Arial" w:cs="Arial"/>
          <w:sz w:val="22"/>
          <w:szCs w:val="22"/>
        </w:rPr>
        <w:tab/>
        <w:t>Th</w:t>
      </w:r>
      <w:r w:rsidR="00AF266A" w:rsidRPr="0019471A">
        <w:rPr>
          <w:rFonts w:ascii="Arial" w:hAnsi="Arial" w:cs="Arial"/>
          <w:sz w:val="22"/>
          <w:szCs w:val="22"/>
        </w:rPr>
        <w:t>e doctor will require regular appraisal and assessment according to national guidance.</w:t>
      </w:r>
    </w:p>
    <w:p w:rsidR="00AF266A" w:rsidRPr="0019471A" w:rsidRDefault="00AF266A" w:rsidP="00D94A9D">
      <w:pPr>
        <w:jc w:val="both"/>
        <w:rPr>
          <w:rFonts w:ascii="Arial" w:hAnsi="Arial" w:cs="Arial"/>
          <w:sz w:val="22"/>
          <w:szCs w:val="22"/>
        </w:rPr>
      </w:pPr>
    </w:p>
    <w:p w:rsidR="00AF266A" w:rsidRPr="0019471A" w:rsidRDefault="00A714AE" w:rsidP="00D94A9D">
      <w:pPr>
        <w:ind w:left="720" w:hanging="720"/>
        <w:jc w:val="both"/>
        <w:rPr>
          <w:rFonts w:ascii="Arial" w:hAnsi="Arial" w:cs="Arial"/>
          <w:sz w:val="22"/>
          <w:szCs w:val="22"/>
        </w:rPr>
      </w:pPr>
      <w:r>
        <w:rPr>
          <w:rFonts w:ascii="Arial" w:hAnsi="Arial" w:cs="Arial"/>
          <w:sz w:val="22"/>
          <w:szCs w:val="22"/>
        </w:rPr>
        <w:t>3.6</w:t>
      </w:r>
      <w:r>
        <w:rPr>
          <w:rFonts w:ascii="Arial" w:hAnsi="Arial" w:cs="Arial"/>
          <w:sz w:val="22"/>
          <w:szCs w:val="22"/>
        </w:rPr>
        <w:tab/>
      </w:r>
      <w:r w:rsidR="00EC2460" w:rsidRPr="0019471A">
        <w:rPr>
          <w:rFonts w:ascii="Arial" w:hAnsi="Arial" w:cs="Arial"/>
          <w:sz w:val="22"/>
          <w:szCs w:val="22"/>
        </w:rPr>
        <w:t xml:space="preserve">Any poor performance while the foundation doctor is working in the practice needs to be discussed with the </w:t>
      </w:r>
      <w:r w:rsidR="003B0961">
        <w:rPr>
          <w:rFonts w:ascii="Arial" w:hAnsi="Arial" w:cs="Arial"/>
          <w:sz w:val="22"/>
          <w:szCs w:val="22"/>
        </w:rPr>
        <w:t>foundation programme director</w:t>
      </w:r>
      <w:r w:rsidR="00EC2460" w:rsidRPr="0019471A">
        <w:rPr>
          <w:rFonts w:ascii="Arial" w:hAnsi="Arial" w:cs="Arial"/>
          <w:sz w:val="22"/>
          <w:szCs w:val="22"/>
        </w:rPr>
        <w:t xml:space="preserve"> and </w:t>
      </w:r>
      <w:r w:rsidR="003B0961">
        <w:rPr>
          <w:rFonts w:ascii="Arial" w:hAnsi="Arial" w:cs="Arial"/>
          <w:sz w:val="22"/>
          <w:szCs w:val="22"/>
        </w:rPr>
        <w:t>if required the local associate director or dean.</w:t>
      </w:r>
    </w:p>
    <w:p w:rsidR="00EC2460" w:rsidRPr="0019471A" w:rsidRDefault="00EC2460" w:rsidP="00D94A9D">
      <w:pPr>
        <w:jc w:val="both"/>
        <w:rPr>
          <w:rFonts w:ascii="Arial" w:hAnsi="Arial" w:cs="Arial"/>
          <w:sz w:val="22"/>
          <w:szCs w:val="22"/>
        </w:rPr>
      </w:pPr>
    </w:p>
    <w:p w:rsidR="00EC2460" w:rsidRPr="0019471A" w:rsidRDefault="00EC2460" w:rsidP="00D94A9D">
      <w:pPr>
        <w:jc w:val="both"/>
        <w:rPr>
          <w:rFonts w:ascii="Arial" w:hAnsi="Arial" w:cs="Arial"/>
          <w:sz w:val="22"/>
          <w:szCs w:val="22"/>
        </w:rPr>
      </w:pPr>
    </w:p>
    <w:p w:rsidR="00AF266A" w:rsidRDefault="00ED3CF0" w:rsidP="00FE788E">
      <w:pPr>
        <w:numPr>
          <w:ilvl w:val="0"/>
          <w:numId w:val="5"/>
        </w:numPr>
        <w:tabs>
          <w:tab w:val="clear" w:pos="360"/>
          <w:tab w:val="num" w:pos="709"/>
        </w:tabs>
        <w:ind w:left="709" w:hanging="709"/>
        <w:jc w:val="both"/>
        <w:rPr>
          <w:rFonts w:ascii="Arial" w:hAnsi="Arial" w:cs="Arial"/>
          <w:b/>
          <w:sz w:val="22"/>
          <w:szCs w:val="22"/>
        </w:rPr>
      </w:pPr>
      <w:r>
        <w:rPr>
          <w:rFonts w:ascii="Arial" w:hAnsi="Arial" w:cs="Arial"/>
          <w:b/>
          <w:sz w:val="22"/>
          <w:szCs w:val="22"/>
        </w:rPr>
        <w:br w:type="page"/>
      </w:r>
      <w:r w:rsidR="00AF266A" w:rsidRPr="0019471A">
        <w:rPr>
          <w:rFonts w:ascii="Arial" w:hAnsi="Arial" w:cs="Arial"/>
          <w:b/>
          <w:sz w:val="22"/>
          <w:szCs w:val="22"/>
        </w:rPr>
        <w:lastRenderedPageBreak/>
        <w:t>Contractual issues</w:t>
      </w:r>
    </w:p>
    <w:p w:rsidR="0019471A" w:rsidRPr="0019471A" w:rsidRDefault="0019471A" w:rsidP="00D94A9D">
      <w:pPr>
        <w:jc w:val="both"/>
        <w:rPr>
          <w:rFonts w:ascii="Arial" w:hAnsi="Arial" w:cs="Arial"/>
          <w:b/>
          <w:sz w:val="22"/>
          <w:szCs w:val="22"/>
        </w:rPr>
      </w:pPr>
    </w:p>
    <w:p w:rsidR="00AF266A" w:rsidRPr="0019471A" w:rsidRDefault="00AF266A" w:rsidP="00D94A9D">
      <w:pPr>
        <w:pStyle w:val="BodyText"/>
        <w:numPr>
          <w:ilvl w:val="1"/>
          <w:numId w:val="5"/>
        </w:numPr>
        <w:tabs>
          <w:tab w:val="num" w:pos="720"/>
        </w:tabs>
        <w:ind w:left="720" w:hanging="720"/>
        <w:jc w:val="both"/>
        <w:rPr>
          <w:rFonts w:ascii="Arial" w:hAnsi="Arial" w:cs="Arial"/>
          <w:sz w:val="22"/>
          <w:szCs w:val="22"/>
        </w:rPr>
      </w:pPr>
      <w:r w:rsidRPr="0019471A">
        <w:rPr>
          <w:rFonts w:ascii="Arial" w:hAnsi="Arial" w:cs="Arial"/>
          <w:sz w:val="22"/>
          <w:szCs w:val="22"/>
        </w:rPr>
        <w:t>The foundation doctor will be employed by the local acute trust and will be subject to the acute trust employment contract.</w:t>
      </w:r>
      <w:r w:rsidR="001048E7">
        <w:rPr>
          <w:rFonts w:ascii="Arial" w:hAnsi="Arial" w:cs="Arial"/>
          <w:sz w:val="22"/>
          <w:szCs w:val="22"/>
        </w:rPr>
        <w:t xml:space="preserve"> This will be an un</w:t>
      </w:r>
      <w:r w:rsidR="0023660D">
        <w:rPr>
          <w:rFonts w:ascii="Arial" w:hAnsi="Arial" w:cs="Arial"/>
          <w:sz w:val="22"/>
          <w:szCs w:val="22"/>
        </w:rPr>
        <w:t>-</w:t>
      </w:r>
      <w:r w:rsidR="001048E7">
        <w:rPr>
          <w:rFonts w:ascii="Arial" w:hAnsi="Arial" w:cs="Arial"/>
          <w:sz w:val="22"/>
          <w:szCs w:val="22"/>
        </w:rPr>
        <w:t>banded post and a contract of up to 40 hours work a week.</w:t>
      </w:r>
    </w:p>
    <w:p w:rsidR="00AF266A" w:rsidRPr="0019471A" w:rsidRDefault="00AF266A" w:rsidP="00D94A9D">
      <w:pPr>
        <w:tabs>
          <w:tab w:val="num" w:pos="720"/>
        </w:tabs>
        <w:ind w:left="720" w:hanging="720"/>
        <w:jc w:val="both"/>
        <w:rPr>
          <w:rFonts w:ascii="Arial" w:hAnsi="Arial" w:cs="Arial"/>
          <w:sz w:val="22"/>
          <w:szCs w:val="22"/>
        </w:rPr>
      </w:pPr>
    </w:p>
    <w:p w:rsidR="001048E7" w:rsidRDefault="00AF266A" w:rsidP="001048E7">
      <w:pPr>
        <w:numPr>
          <w:ilvl w:val="1"/>
          <w:numId w:val="5"/>
        </w:numPr>
        <w:tabs>
          <w:tab w:val="num" w:pos="720"/>
        </w:tabs>
        <w:ind w:left="720" w:hanging="720"/>
        <w:jc w:val="both"/>
        <w:rPr>
          <w:rFonts w:ascii="Arial" w:hAnsi="Arial" w:cs="Arial"/>
          <w:sz w:val="22"/>
          <w:szCs w:val="22"/>
        </w:rPr>
      </w:pPr>
      <w:r w:rsidRPr="001048E7">
        <w:rPr>
          <w:rFonts w:ascii="Arial" w:hAnsi="Arial" w:cs="Arial"/>
          <w:sz w:val="22"/>
          <w:szCs w:val="22"/>
        </w:rPr>
        <w:t xml:space="preserve">The </w:t>
      </w:r>
      <w:r w:rsidR="00464CEF" w:rsidRPr="001048E7">
        <w:rPr>
          <w:rFonts w:ascii="Arial" w:hAnsi="Arial" w:cs="Arial"/>
          <w:sz w:val="22"/>
          <w:szCs w:val="22"/>
        </w:rPr>
        <w:t>clinical</w:t>
      </w:r>
      <w:r w:rsidRPr="001048E7">
        <w:rPr>
          <w:rFonts w:ascii="Arial" w:hAnsi="Arial" w:cs="Arial"/>
          <w:sz w:val="22"/>
          <w:szCs w:val="22"/>
        </w:rPr>
        <w:t xml:space="preserve"> supervisor will be contracte</w:t>
      </w:r>
      <w:r w:rsidR="0023660D">
        <w:rPr>
          <w:rFonts w:ascii="Arial" w:hAnsi="Arial" w:cs="Arial"/>
          <w:sz w:val="22"/>
          <w:szCs w:val="22"/>
        </w:rPr>
        <w:t>d to provide supervision by HENW a</w:t>
      </w:r>
      <w:r w:rsidRPr="001048E7">
        <w:rPr>
          <w:rFonts w:ascii="Arial" w:hAnsi="Arial" w:cs="Arial"/>
          <w:sz w:val="22"/>
          <w:szCs w:val="22"/>
        </w:rPr>
        <w:t xml:space="preserve">nd the educational grant will be paid from </w:t>
      </w:r>
      <w:r w:rsidR="00FB2BC8">
        <w:rPr>
          <w:rFonts w:ascii="Arial" w:hAnsi="Arial" w:cs="Arial"/>
          <w:sz w:val="22"/>
          <w:szCs w:val="22"/>
        </w:rPr>
        <w:t>HENW</w:t>
      </w:r>
      <w:r w:rsidRPr="001048E7">
        <w:rPr>
          <w:rFonts w:ascii="Arial" w:hAnsi="Arial" w:cs="Arial"/>
          <w:sz w:val="22"/>
          <w:szCs w:val="22"/>
        </w:rPr>
        <w:t>.</w:t>
      </w:r>
    </w:p>
    <w:p w:rsidR="001048E7" w:rsidRDefault="001048E7" w:rsidP="001048E7">
      <w:pPr>
        <w:pStyle w:val="ListParagraph"/>
        <w:rPr>
          <w:rFonts w:ascii="Arial" w:hAnsi="Arial" w:cs="Arial"/>
          <w:sz w:val="22"/>
          <w:szCs w:val="22"/>
        </w:rPr>
      </w:pPr>
    </w:p>
    <w:p w:rsidR="001048E7" w:rsidRDefault="00AF266A" w:rsidP="001048E7">
      <w:pPr>
        <w:numPr>
          <w:ilvl w:val="1"/>
          <w:numId w:val="5"/>
        </w:numPr>
        <w:tabs>
          <w:tab w:val="num" w:pos="-900"/>
          <w:tab w:val="num" w:pos="720"/>
        </w:tabs>
        <w:ind w:left="720" w:hanging="720"/>
        <w:jc w:val="both"/>
        <w:rPr>
          <w:rFonts w:ascii="Arial" w:hAnsi="Arial" w:cs="Arial"/>
          <w:sz w:val="22"/>
          <w:szCs w:val="22"/>
        </w:rPr>
      </w:pPr>
      <w:r w:rsidRPr="001048E7">
        <w:rPr>
          <w:rFonts w:ascii="Arial" w:hAnsi="Arial" w:cs="Arial"/>
          <w:sz w:val="22"/>
          <w:szCs w:val="22"/>
        </w:rPr>
        <w:t>The foundation doctor will have an educational contract with the practice.</w:t>
      </w:r>
    </w:p>
    <w:p w:rsidR="001048E7" w:rsidRDefault="001048E7" w:rsidP="001048E7">
      <w:pPr>
        <w:pStyle w:val="ListParagraph"/>
        <w:rPr>
          <w:rFonts w:ascii="Arial" w:hAnsi="Arial" w:cs="Arial"/>
          <w:sz w:val="22"/>
          <w:szCs w:val="22"/>
        </w:rPr>
      </w:pPr>
    </w:p>
    <w:p w:rsidR="00AF266A" w:rsidRDefault="001048E7" w:rsidP="00464CEF">
      <w:pPr>
        <w:numPr>
          <w:ilvl w:val="1"/>
          <w:numId w:val="5"/>
        </w:numPr>
        <w:tabs>
          <w:tab w:val="num" w:pos="-900"/>
          <w:tab w:val="num" w:pos="720"/>
        </w:tabs>
        <w:ind w:left="720" w:hanging="720"/>
        <w:jc w:val="both"/>
        <w:rPr>
          <w:rFonts w:ascii="Arial" w:hAnsi="Arial" w:cs="Arial"/>
          <w:sz w:val="22"/>
          <w:szCs w:val="22"/>
        </w:rPr>
      </w:pPr>
      <w:r w:rsidRPr="001048E7">
        <w:rPr>
          <w:rFonts w:ascii="Arial" w:hAnsi="Arial" w:cs="Arial"/>
          <w:sz w:val="22"/>
          <w:szCs w:val="22"/>
        </w:rPr>
        <w:t>T</w:t>
      </w:r>
      <w:r w:rsidR="00525210" w:rsidRPr="001048E7">
        <w:rPr>
          <w:rFonts w:ascii="Arial" w:hAnsi="Arial" w:cs="Arial"/>
          <w:sz w:val="22"/>
          <w:szCs w:val="22"/>
        </w:rPr>
        <w:t>he foundation doctor should have personal medical indemnity cover for the time in general practice</w:t>
      </w:r>
      <w:r w:rsidR="00464CEF" w:rsidRPr="001048E7">
        <w:rPr>
          <w:rFonts w:ascii="Arial" w:hAnsi="Arial" w:cs="Arial"/>
          <w:sz w:val="22"/>
          <w:szCs w:val="22"/>
        </w:rPr>
        <w:t>. They are covered by the acute trust crown indemnity but this added cover allows for good Samaritan acts</w:t>
      </w:r>
      <w:r>
        <w:rPr>
          <w:rFonts w:ascii="Arial" w:hAnsi="Arial" w:cs="Arial"/>
          <w:sz w:val="22"/>
          <w:szCs w:val="22"/>
        </w:rPr>
        <w:t>.</w:t>
      </w:r>
    </w:p>
    <w:p w:rsidR="00FE788E" w:rsidRDefault="00FE788E" w:rsidP="00FE788E">
      <w:pPr>
        <w:pStyle w:val="ListParagraph"/>
        <w:rPr>
          <w:rFonts w:ascii="Arial" w:hAnsi="Arial" w:cs="Arial"/>
          <w:sz w:val="22"/>
          <w:szCs w:val="22"/>
        </w:rPr>
      </w:pPr>
    </w:p>
    <w:p w:rsidR="00FE788E" w:rsidRDefault="00FE788E" w:rsidP="00FE788E">
      <w:pPr>
        <w:tabs>
          <w:tab w:val="num" w:pos="720"/>
          <w:tab w:val="num" w:pos="1353"/>
        </w:tabs>
        <w:jc w:val="both"/>
        <w:rPr>
          <w:rFonts w:ascii="Arial" w:hAnsi="Arial" w:cs="Arial"/>
          <w:sz w:val="22"/>
          <w:szCs w:val="22"/>
        </w:rPr>
      </w:pPr>
    </w:p>
    <w:p w:rsidR="00FE788E" w:rsidRDefault="00FE788E" w:rsidP="00FE788E">
      <w:pPr>
        <w:tabs>
          <w:tab w:val="num" w:pos="720"/>
          <w:tab w:val="num" w:pos="1353"/>
        </w:tabs>
        <w:jc w:val="both"/>
        <w:rPr>
          <w:rFonts w:ascii="Arial" w:hAnsi="Arial" w:cs="Arial"/>
          <w:sz w:val="22"/>
          <w:szCs w:val="22"/>
        </w:rPr>
      </w:pPr>
    </w:p>
    <w:p w:rsidR="00FE788E" w:rsidRDefault="00FE788E" w:rsidP="00FE788E">
      <w:pPr>
        <w:tabs>
          <w:tab w:val="num" w:pos="720"/>
          <w:tab w:val="num" w:pos="1353"/>
        </w:tabs>
        <w:jc w:val="both"/>
        <w:rPr>
          <w:rFonts w:ascii="Arial" w:hAnsi="Arial" w:cs="Arial"/>
          <w:sz w:val="22"/>
          <w:szCs w:val="22"/>
        </w:rPr>
      </w:pPr>
    </w:p>
    <w:p w:rsidR="00FE788E" w:rsidRPr="001048E7" w:rsidRDefault="00FB2BC8" w:rsidP="00FE788E">
      <w:pPr>
        <w:tabs>
          <w:tab w:val="num" w:pos="720"/>
          <w:tab w:val="num" w:pos="1353"/>
        </w:tabs>
        <w:jc w:val="both"/>
        <w:rPr>
          <w:rFonts w:ascii="Arial" w:hAnsi="Arial" w:cs="Arial"/>
          <w:sz w:val="22"/>
          <w:szCs w:val="22"/>
        </w:rPr>
      </w:pPr>
      <w:r>
        <w:rPr>
          <w:rFonts w:ascii="Arial" w:hAnsi="Arial" w:cs="Arial"/>
          <w:sz w:val="22"/>
          <w:szCs w:val="22"/>
        </w:rPr>
        <w:t>August 2015</w:t>
      </w:r>
    </w:p>
    <w:sectPr w:rsidR="00FE788E" w:rsidRPr="001048E7" w:rsidSect="00FE788E">
      <w:headerReference w:type="default" r:id="rId8"/>
      <w:headerReference w:type="first" r:id="rId9"/>
      <w:pgSz w:w="11909" w:h="16834" w:code="9"/>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9AA" w:rsidRDefault="001709AA">
      <w:r>
        <w:separator/>
      </w:r>
    </w:p>
  </w:endnote>
  <w:endnote w:type="continuationSeparator" w:id="0">
    <w:p w:rsidR="001709AA" w:rsidRDefault="0017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9AA" w:rsidRDefault="001709AA">
      <w:r>
        <w:separator/>
      </w:r>
    </w:p>
  </w:footnote>
  <w:footnote w:type="continuationSeparator" w:id="0">
    <w:p w:rsidR="001709AA" w:rsidRDefault="00170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E" w:rsidRDefault="00FE788E" w:rsidP="00FE788E">
    <w:pPr>
      <w:pStyle w:val="Header"/>
      <w:jc w:val="right"/>
    </w:pPr>
  </w:p>
  <w:p w:rsidR="00FE788E" w:rsidRDefault="00FE78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8E" w:rsidRDefault="00B27BBC" w:rsidP="00FE788E">
    <w:pPr>
      <w:pStyle w:val="Header"/>
      <w:jc w:val="right"/>
    </w:pPr>
    <w:r>
      <w:rPr>
        <w:noProof/>
      </w:rPr>
      <w:drawing>
        <wp:inline distT="0" distB="0" distL="0" distR="0">
          <wp:extent cx="2072640" cy="731520"/>
          <wp:effectExtent l="0" t="0" r="3810" b="0"/>
          <wp:docPr id="1" name="Picture 1" descr="Health Education North West Logo - Full 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Education North West Logo - Full Colour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2B9F"/>
    <w:multiLevelType w:val="multilevel"/>
    <w:tmpl w:val="80A0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C05606C"/>
    <w:multiLevelType w:val="multilevel"/>
    <w:tmpl w:val="80A0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497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E2A09B0"/>
    <w:multiLevelType w:val="multilevel"/>
    <w:tmpl w:val="08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B374B5F"/>
    <w:multiLevelType w:val="multilevel"/>
    <w:tmpl w:val="2F72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D70605"/>
    <w:multiLevelType w:val="multilevel"/>
    <w:tmpl w:val="74DEF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B26B83"/>
    <w:multiLevelType w:val="multilevel"/>
    <w:tmpl w:val="A2BA61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3480E13"/>
    <w:multiLevelType w:val="multilevel"/>
    <w:tmpl w:val="80A0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A557B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03B6967"/>
    <w:multiLevelType w:val="multilevel"/>
    <w:tmpl w:val="80A0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35E3414"/>
    <w:multiLevelType w:val="multilevel"/>
    <w:tmpl w:val="80A0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725CF1"/>
    <w:multiLevelType w:val="hybridMultilevel"/>
    <w:tmpl w:val="BF629CF4"/>
    <w:lvl w:ilvl="0" w:tplc="30D823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95C0DB8"/>
    <w:multiLevelType w:val="hybridMultilevel"/>
    <w:tmpl w:val="BA084AFE"/>
    <w:lvl w:ilvl="0" w:tplc="53DA3B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59247192"/>
    <w:multiLevelType w:val="multilevel"/>
    <w:tmpl w:val="80A0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8392B3C"/>
    <w:multiLevelType w:val="multilevel"/>
    <w:tmpl w:val="8ED2A0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4412C9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7C4C3A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D7B2CED"/>
    <w:multiLevelType w:val="multilevel"/>
    <w:tmpl w:val="5A9C8D5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7FDC610B"/>
    <w:multiLevelType w:val="multilevel"/>
    <w:tmpl w:val="6C38246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8"/>
  </w:num>
  <w:num w:numId="3">
    <w:abstractNumId w:val="16"/>
  </w:num>
  <w:num w:numId="4">
    <w:abstractNumId w:val="2"/>
  </w:num>
  <w:num w:numId="5">
    <w:abstractNumId w:val="17"/>
  </w:num>
  <w:num w:numId="6">
    <w:abstractNumId w:val="7"/>
  </w:num>
  <w:num w:numId="7">
    <w:abstractNumId w:val="3"/>
  </w:num>
  <w:num w:numId="8">
    <w:abstractNumId w:val="9"/>
  </w:num>
  <w:num w:numId="9">
    <w:abstractNumId w:val="15"/>
  </w:num>
  <w:num w:numId="10">
    <w:abstractNumId w:val="1"/>
  </w:num>
  <w:num w:numId="11">
    <w:abstractNumId w:val="13"/>
  </w:num>
  <w:num w:numId="12">
    <w:abstractNumId w:val="10"/>
  </w:num>
  <w:num w:numId="13">
    <w:abstractNumId w:val="18"/>
  </w:num>
  <w:num w:numId="14">
    <w:abstractNumId w:val="6"/>
  </w:num>
  <w:num w:numId="15">
    <w:abstractNumId w:val="14"/>
  </w:num>
  <w:num w:numId="16">
    <w:abstractNumId w:val="12"/>
  </w:num>
  <w:num w:numId="17">
    <w:abstractNumId w:val="4"/>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460"/>
    <w:rsid w:val="001048E7"/>
    <w:rsid w:val="001709AA"/>
    <w:rsid w:val="0019471A"/>
    <w:rsid w:val="001B33DC"/>
    <w:rsid w:val="001E1225"/>
    <w:rsid w:val="001F5557"/>
    <w:rsid w:val="0023660D"/>
    <w:rsid w:val="00297EB2"/>
    <w:rsid w:val="002A5B1D"/>
    <w:rsid w:val="00304D69"/>
    <w:rsid w:val="00357DC3"/>
    <w:rsid w:val="003B0961"/>
    <w:rsid w:val="00455673"/>
    <w:rsid w:val="00464CEF"/>
    <w:rsid w:val="00525210"/>
    <w:rsid w:val="00567BA7"/>
    <w:rsid w:val="005C4191"/>
    <w:rsid w:val="006C0A0F"/>
    <w:rsid w:val="007A4684"/>
    <w:rsid w:val="008C4CFE"/>
    <w:rsid w:val="008F542C"/>
    <w:rsid w:val="00A714AE"/>
    <w:rsid w:val="00A93520"/>
    <w:rsid w:val="00AE0D84"/>
    <w:rsid w:val="00AF266A"/>
    <w:rsid w:val="00B27BBC"/>
    <w:rsid w:val="00C93F76"/>
    <w:rsid w:val="00D45C8E"/>
    <w:rsid w:val="00D94A9D"/>
    <w:rsid w:val="00DC58CD"/>
    <w:rsid w:val="00EC2460"/>
    <w:rsid w:val="00ED06D6"/>
    <w:rsid w:val="00ED3CF0"/>
    <w:rsid w:val="00FB2BC8"/>
    <w:rsid w:val="00FE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Header">
    <w:name w:val="header"/>
    <w:basedOn w:val="Normal"/>
    <w:link w:val="HeaderChar"/>
    <w:uiPriority w:val="99"/>
    <w:rsid w:val="00AF266A"/>
    <w:pPr>
      <w:tabs>
        <w:tab w:val="center" w:pos="4153"/>
        <w:tab w:val="right" w:pos="8306"/>
      </w:tabs>
    </w:pPr>
  </w:style>
  <w:style w:type="paragraph" w:styleId="Footer">
    <w:name w:val="footer"/>
    <w:basedOn w:val="Normal"/>
    <w:rsid w:val="00AF266A"/>
    <w:pPr>
      <w:tabs>
        <w:tab w:val="center" w:pos="4153"/>
        <w:tab w:val="right" w:pos="8306"/>
      </w:tabs>
    </w:pPr>
  </w:style>
  <w:style w:type="paragraph" w:styleId="ListParagraph">
    <w:name w:val="List Paragraph"/>
    <w:basedOn w:val="Normal"/>
    <w:uiPriority w:val="34"/>
    <w:qFormat/>
    <w:rsid w:val="00464CEF"/>
    <w:pPr>
      <w:ind w:left="720"/>
    </w:pPr>
  </w:style>
  <w:style w:type="character" w:customStyle="1" w:styleId="HeaderChar">
    <w:name w:val="Header Char"/>
    <w:link w:val="Header"/>
    <w:uiPriority w:val="99"/>
    <w:rsid w:val="00FE788E"/>
  </w:style>
  <w:style w:type="paragraph" w:styleId="BalloonText">
    <w:name w:val="Balloon Text"/>
    <w:basedOn w:val="Normal"/>
    <w:link w:val="BalloonTextChar"/>
    <w:rsid w:val="00FE788E"/>
    <w:rPr>
      <w:rFonts w:ascii="Tahoma" w:hAnsi="Tahoma" w:cs="Tahoma"/>
      <w:sz w:val="16"/>
      <w:szCs w:val="16"/>
    </w:rPr>
  </w:style>
  <w:style w:type="character" w:customStyle="1" w:styleId="BalloonTextChar">
    <w:name w:val="Balloon Text Char"/>
    <w:link w:val="BalloonText"/>
    <w:rsid w:val="00FE7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Header">
    <w:name w:val="header"/>
    <w:basedOn w:val="Normal"/>
    <w:link w:val="HeaderChar"/>
    <w:uiPriority w:val="99"/>
    <w:rsid w:val="00AF266A"/>
    <w:pPr>
      <w:tabs>
        <w:tab w:val="center" w:pos="4153"/>
        <w:tab w:val="right" w:pos="8306"/>
      </w:tabs>
    </w:pPr>
  </w:style>
  <w:style w:type="paragraph" w:styleId="Footer">
    <w:name w:val="footer"/>
    <w:basedOn w:val="Normal"/>
    <w:rsid w:val="00AF266A"/>
    <w:pPr>
      <w:tabs>
        <w:tab w:val="center" w:pos="4153"/>
        <w:tab w:val="right" w:pos="8306"/>
      </w:tabs>
    </w:pPr>
  </w:style>
  <w:style w:type="paragraph" w:styleId="ListParagraph">
    <w:name w:val="List Paragraph"/>
    <w:basedOn w:val="Normal"/>
    <w:uiPriority w:val="34"/>
    <w:qFormat/>
    <w:rsid w:val="00464CEF"/>
    <w:pPr>
      <w:ind w:left="720"/>
    </w:pPr>
  </w:style>
  <w:style w:type="character" w:customStyle="1" w:styleId="HeaderChar">
    <w:name w:val="Header Char"/>
    <w:link w:val="Header"/>
    <w:uiPriority w:val="99"/>
    <w:rsid w:val="00FE788E"/>
  </w:style>
  <w:style w:type="paragraph" w:styleId="BalloonText">
    <w:name w:val="Balloon Text"/>
    <w:basedOn w:val="Normal"/>
    <w:link w:val="BalloonTextChar"/>
    <w:rsid w:val="00FE788E"/>
    <w:rPr>
      <w:rFonts w:ascii="Tahoma" w:hAnsi="Tahoma" w:cs="Tahoma"/>
      <w:sz w:val="16"/>
      <w:szCs w:val="16"/>
    </w:rPr>
  </w:style>
  <w:style w:type="character" w:customStyle="1" w:styleId="BalloonTextChar">
    <w:name w:val="Balloon Text Char"/>
    <w:link w:val="BalloonText"/>
    <w:rsid w:val="00FE7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Foundation training in General Practice:-</vt:lpstr>
    </vt:vector>
  </TitlesOfParts>
  <Company>Central Manchester University Hospitals</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training in General Practice:-</dc:title>
  <dc:creator>Andrew Craven</dc:creator>
  <cp:lastModifiedBy>Gibbs Sharon (RW3) CMFT Manchester</cp:lastModifiedBy>
  <cp:revision>2</cp:revision>
  <cp:lastPrinted>2004-04-20T19:47:00Z</cp:lastPrinted>
  <dcterms:created xsi:type="dcterms:W3CDTF">2019-07-03T10:49:00Z</dcterms:created>
  <dcterms:modified xsi:type="dcterms:W3CDTF">2019-07-03T10:49:00Z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